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432"/>
        <w:tblW w:w="9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7025"/>
        <w:gridCol w:w="1260"/>
      </w:tblGrid>
      <w:tr w:rsidR="00E0193D" w:rsidRPr="00C77C3C" w14:paraId="29D12409" w14:textId="77777777" w:rsidTr="00E0193D">
        <w:trPr>
          <w:trHeight w:val="701"/>
        </w:trPr>
        <w:tc>
          <w:tcPr>
            <w:tcW w:w="1260" w:type="dxa"/>
          </w:tcPr>
          <w:p w14:paraId="41AFDB36" w14:textId="77777777" w:rsidR="00E0193D" w:rsidRPr="00C77C3C" w:rsidRDefault="00E0193D" w:rsidP="005D18C0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30912488"/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 w:bidi="hi-IN"/>
              </w:rPr>
              <w:drawing>
                <wp:inline distT="0" distB="0" distL="0" distR="0" wp14:anchorId="57603CC4" wp14:editId="220820B1">
                  <wp:extent cx="791337" cy="885825"/>
                  <wp:effectExtent l="0" t="0" r="8890" b="0"/>
                  <wp:docPr id="40" name="Picture 40" descr="Description: 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 descr="Description: 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560" cy="893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797392" w14:textId="77777777" w:rsidR="00E0193D" w:rsidRPr="00C77C3C" w:rsidRDefault="00E0193D" w:rsidP="005D18C0">
            <w:pPr>
              <w:pStyle w:val="TableParagraph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</w:tcPr>
          <w:p w14:paraId="5853706B" w14:textId="77777777" w:rsidR="00E0193D" w:rsidRPr="00A65940" w:rsidRDefault="00E0193D" w:rsidP="005D18C0">
            <w:pPr>
              <w:pStyle w:val="NoSpacing"/>
              <w:jc w:val="center"/>
              <w:rPr>
                <w:b/>
                <w:bCs/>
              </w:rPr>
            </w:pPr>
            <w:r w:rsidRPr="00A65940">
              <w:rPr>
                <w:rFonts w:hint="cs"/>
                <w:b/>
                <w:bCs/>
                <w:cs/>
              </w:rPr>
              <w:t>माल और सेवा कर</w:t>
            </w:r>
            <w:r w:rsidRPr="00A65940">
              <w:rPr>
                <w:b/>
                <w:bCs/>
                <w:cs/>
              </w:rPr>
              <w:t xml:space="preserve"> एवं केन्द्रीय उत्पाद शुल्क प्रधान मुख्य आयुक्त कार्यालय</w:t>
            </w:r>
          </w:p>
          <w:p w14:paraId="140CA48C" w14:textId="77777777" w:rsidR="00E0193D" w:rsidRPr="00A65940" w:rsidRDefault="00E0193D" w:rsidP="005D18C0">
            <w:pPr>
              <w:pStyle w:val="NoSpacing"/>
              <w:jc w:val="center"/>
              <w:rPr>
                <w:rFonts w:cs="Bookman Old Style"/>
                <w:b/>
                <w:bCs/>
                <w:sz w:val="20"/>
              </w:rPr>
            </w:pPr>
            <w:r w:rsidRPr="00A65940">
              <w:rPr>
                <w:rFonts w:cs="Bookman Old Style"/>
                <w:b/>
                <w:bCs/>
                <w:sz w:val="20"/>
              </w:rPr>
              <w:t>OFFICE OF THE PRINCIPAL CHIEF COMMISSIONER OF GST &amp; CENTRAL EXCISE</w:t>
            </w:r>
          </w:p>
          <w:p w14:paraId="44114302" w14:textId="77777777" w:rsidR="00E0193D" w:rsidRPr="00A65940" w:rsidRDefault="00E0193D" w:rsidP="005D18C0">
            <w:pPr>
              <w:pStyle w:val="NoSpacing"/>
              <w:jc w:val="center"/>
              <w:rPr>
                <w:rFonts w:ascii="Mangal" w:hAnsi="Mangal"/>
                <w:b/>
                <w:bCs/>
              </w:rPr>
            </w:pPr>
            <w:r w:rsidRPr="00A65940">
              <w:rPr>
                <w:rFonts w:ascii="Mangal" w:hAnsi="Mangal"/>
                <w:b/>
                <w:bCs/>
                <w:cs/>
              </w:rPr>
              <w:t xml:space="preserve">केन्द्रीय माल और सेवा कर एवं केन्द्रीय उत्पाद शुल्क अंचल </w:t>
            </w:r>
            <w:r w:rsidRPr="00A65940">
              <w:rPr>
                <w:rFonts w:ascii="Mangal" w:hAnsi="Mangal"/>
                <w:b/>
                <w:bCs/>
              </w:rPr>
              <w:t>:</w:t>
            </w:r>
            <w:r w:rsidRPr="00A65940">
              <w:rPr>
                <w:rFonts w:ascii="Mangal" w:hAnsi="Mangal"/>
                <w:b/>
                <w:bCs/>
                <w:cs/>
              </w:rPr>
              <w:t xml:space="preserve"> तमिलनाडु एवं पुदुच्चेरी</w:t>
            </w:r>
          </w:p>
          <w:p w14:paraId="65448DC0" w14:textId="77777777" w:rsidR="00E0193D" w:rsidRPr="00A65940" w:rsidRDefault="00E0193D" w:rsidP="005D18C0">
            <w:pPr>
              <w:pStyle w:val="NoSpacing"/>
              <w:jc w:val="center"/>
              <w:rPr>
                <w:rFonts w:cs="Bookman Old Style"/>
                <w:b/>
                <w:bCs/>
                <w:sz w:val="20"/>
              </w:rPr>
            </w:pPr>
            <w:r w:rsidRPr="00A65940">
              <w:rPr>
                <w:rFonts w:cs="Bookman Old Style"/>
                <w:b/>
                <w:bCs/>
                <w:sz w:val="20"/>
              </w:rPr>
              <w:t>CENTRAL GST &amp; CENTRAL EXCISE ZONE : TAMILNADU &amp; PUDUCHERRY</w:t>
            </w:r>
          </w:p>
          <w:p w14:paraId="11FED96B" w14:textId="77777777" w:rsidR="00E0193D" w:rsidRPr="00A65940" w:rsidRDefault="00E0193D" w:rsidP="005D18C0">
            <w:pPr>
              <w:pStyle w:val="NoSpacing"/>
              <w:jc w:val="center"/>
              <w:rPr>
                <w:b/>
                <w:bCs/>
                <w:sz w:val="20"/>
              </w:rPr>
            </w:pPr>
            <w:r w:rsidRPr="00A65940">
              <w:rPr>
                <w:rFonts w:hint="cs"/>
                <w:b/>
                <w:bCs/>
                <w:sz w:val="20"/>
                <w:cs/>
              </w:rPr>
              <w:t>जी एस टी</w:t>
            </w:r>
            <w:r w:rsidRPr="00A65940">
              <w:rPr>
                <w:b/>
                <w:bCs/>
                <w:sz w:val="20"/>
                <w:cs/>
              </w:rPr>
              <w:t xml:space="preserve"> </w:t>
            </w:r>
            <w:r w:rsidRPr="00A65940">
              <w:rPr>
                <w:rFonts w:hint="cs"/>
                <w:b/>
                <w:bCs/>
                <w:sz w:val="20"/>
                <w:cs/>
              </w:rPr>
              <w:t xml:space="preserve">भवन, सं. 26/1, महात्मा गांधी रोड, चेन्नई </w:t>
            </w:r>
            <w:r w:rsidRPr="00A65940">
              <w:rPr>
                <w:b/>
                <w:bCs/>
                <w:sz w:val="20"/>
                <w:cs/>
              </w:rPr>
              <w:t>–</w:t>
            </w:r>
            <w:r w:rsidRPr="00A65940">
              <w:rPr>
                <w:rFonts w:hint="cs"/>
                <w:b/>
                <w:bCs/>
                <w:sz w:val="20"/>
                <w:cs/>
              </w:rPr>
              <w:t xml:space="preserve"> 600 034</w:t>
            </w:r>
          </w:p>
          <w:p w14:paraId="78E7891A" w14:textId="77777777" w:rsidR="00E0193D" w:rsidRPr="00A65940" w:rsidRDefault="00E0193D" w:rsidP="005D18C0">
            <w:pPr>
              <w:pStyle w:val="NoSpacing"/>
              <w:jc w:val="center"/>
              <w:rPr>
                <w:rFonts w:cs="Bookman Old Style"/>
                <w:b/>
                <w:bCs/>
                <w:sz w:val="18"/>
                <w:szCs w:val="18"/>
              </w:rPr>
            </w:pPr>
            <w:r w:rsidRPr="00A65940">
              <w:rPr>
                <w:rFonts w:cs="Bookman Old Style"/>
                <w:b/>
                <w:bCs/>
                <w:sz w:val="18"/>
                <w:szCs w:val="18"/>
              </w:rPr>
              <w:t>GST BHAWAN, No.26/1, MAHATHMA</w:t>
            </w:r>
            <w:r w:rsidRPr="00A65940">
              <w:rPr>
                <w:rFonts w:cs="Bookman Old Style"/>
                <w:b/>
                <w:bCs/>
                <w:caps/>
                <w:sz w:val="18"/>
                <w:szCs w:val="18"/>
              </w:rPr>
              <w:t xml:space="preserve"> Gandhi Road, Chennai</w:t>
            </w:r>
            <w:r w:rsidRPr="00A65940">
              <w:rPr>
                <w:rFonts w:cs="Bookman Old Style"/>
                <w:b/>
                <w:bCs/>
                <w:sz w:val="18"/>
                <w:szCs w:val="18"/>
              </w:rPr>
              <w:t xml:space="preserve"> – 600 034</w:t>
            </w:r>
          </w:p>
          <w:p w14:paraId="6583A33A" w14:textId="77777777" w:rsidR="00E0193D" w:rsidRPr="009F65EA" w:rsidRDefault="00E0193D" w:rsidP="005D18C0">
            <w:pPr>
              <w:pStyle w:val="NoSpacing"/>
              <w:jc w:val="center"/>
              <w:rPr>
                <w:sz w:val="12"/>
                <w:szCs w:val="12"/>
              </w:rPr>
            </w:pPr>
            <w:r w:rsidRPr="00A65940">
              <w:rPr>
                <w:rFonts w:hint="cs"/>
                <w:b/>
                <w:bCs/>
                <w:sz w:val="18"/>
                <w:szCs w:val="18"/>
                <w:cs/>
              </w:rPr>
              <w:t xml:space="preserve">ई </w:t>
            </w:r>
            <w:r w:rsidRPr="00A65940">
              <w:rPr>
                <w:b/>
                <w:bCs/>
                <w:sz w:val="18"/>
                <w:szCs w:val="18"/>
                <w:cs/>
              </w:rPr>
              <w:t>–</w:t>
            </w:r>
            <w:r w:rsidRPr="00A65940">
              <w:rPr>
                <w:rFonts w:hint="cs"/>
                <w:b/>
                <w:bCs/>
                <w:sz w:val="18"/>
                <w:szCs w:val="18"/>
                <w:cs/>
              </w:rPr>
              <w:t xml:space="preserve"> मेल / </w:t>
            </w:r>
            <w:r w:rsidRPr="00A65940">
              <w:rPr>
                <w:rFonts w:cs="Bookman Old Style"/>
                <w:b/>
                <w:bCs/>
                <w:sz w:val="18"/>
                <w:szCs w:val="18"/>
              </w:rPr>
              <w:t>Email:</w:t>
            </w:r>
            <w:r w:rsidRPr="00A65940">
              <w:rPr>
                <w:b/>
                <w:bCs/>
                <w:sz w:val="26"/>
                <w:szCs w:val="26"/>
              </w:rPr>
              <w:t xml:space="preserve"> </w:t>
            </w:r>
            <w:r w:rsidRPr="00A65940">
              <w:rPr>
                <w:b/>
                <w:bCs/>
                <w:sz w:val="20"/>
                <w:u w:val="single"/>
              </w:rPr>
              <w:t>hindi-prcco@gov.in</w:t>
            </w:r>
            <w:r w:rsidRPr="00A65940">
              <w:rPr>
                <w:rFonts w:hint="cs"/>
                <w:b/>
                <w:bCs/>
                <w:sz w:val="12"/>
                <w:szCs w:val="12"/>
                <w:cs/>
              </w:rPr>
              <w:t xml:space="preserve"> </w:t>
            </w:r>
            <w:r w:rsidRPr="00A65940">
              <w:rPr>
                <w:rFonts w:hint="cs"/>
                <w:b/>
                <w:bCs/>
                <w:sz w:val="18"/>
                <w:szCs w:val="18"/>
                <w:cs/>
              </w:rPr>
              <w:t xml:space="preserve">दूरभाष / </w:t>
            </w:r>
            <w:r w:rsidRPr="00A65940">
              <w:rPr>
                <w:rFonts w:cs="Bookman Old Style"/>
                <w:b/>
                <w:bCs/>
                <w:sz w:val="18"/>
                <w:szCs w:val="18"/>
              </w:rPr>
              <w:t>Ph:</w:t>
            </w:r>
            <w:r w:rsidRPr="00A65940">
              <w:rPr>
                <w:b/>
                <w:bCs/>
              </w:rPr>
              <w:t xml:space="preserve"> </w:t>
            </w:r>
            <w:r w:rsidRPr="00A65940">
              <w:rPr>
                <w:b/>
                <w:bCs/>
                <w:sz w:val="20"/>
                <w:u w:val="single"/>
              </w:rPr>
              <w:t>28331041/28331042</w:t>
            </w:r>
          </w:p>
        </w:tc>
        <w:tc>
          <w:tcPr>
            <w:tcW w:w="1260" w:type="dxa"/>
          </w:tcPr>
          <w:p w14:paraId="0619E0C9" w14:textId="77777777" w:rsidR="00E0193D" w:rsidRPr="000510AA" w:rsidRDefault="00E0193D" w:rsidP="005D18C0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3C">
              <w:rPr>
                <w:rFonts w:ascii="Times New Roman" w:hAnsi="Times New Roman" w:cs="Times New Roman"/>
                <w:sz w:val="24"/>
                <w:szCs w:val="24"/>
              </w:rPr>
              <w:object w:dxaOrig="3495" w:dyaOrig="3210" w14:anchorId="0C5C08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4.75pt" o:ole="">
                  <v:imagedata r:id="rId5" o:title=""/>
                </v:shape>
                <o:OLEObject Type="Embed" ProgID="PBrush" ShapeID="_x0000_i1025" DrawAspect="Content" ObjectID="_1741528712" r:id="rId6"/>
              </w:object>
            </w:r>
          </w:p>
        </w:tc>
      </w:tr>
      <w:bookmarkEnd w:id="0"/>
    </w:tbl>
    <w:p w14:paraId="2EF678F7" w14:textId="53656488" w:rsidR="00B733AF" w:rsidRDefault="00B733AF" w:rsidP="00B733AF">
      <w:pPr>
        <w:jc w:val="center"/>
        <w:rPr>
          <w:rFonts w:ascii="Mangal" w:hAnsi="Mangal" w:cs="Mangal"/>
          <w:b/>
          <w:lang w:bidi="hi-IN"/>
        </w:rPr>
      </w:pPr>
    </w:p>
    <w:p w14:paraId="408B6084" w14:textId="77777777" w:rsidR="00B733AF" w:rsidRDefault="00B733AF" w:rsidP="00B733AF">
      <w:pPr>
        <w:jc w:val="center"/>
        <w:rPr>
          <w:rFonts w:ascii="Mangal" w:hAnsi="Mangal" w:cs="Mangal"/>
          <w:b/>
          <w:lang w:bidi="hi-IN"/>
        </w:rPr>
      </w:pPr>
    </w:p>
    <w:p w14:paraId="0A51A1FF" w14:textId="77777777" w:rsidR="00AA630F" w:rsidRPr="00AA630F" w:rsidRDefault="00AA630F" w:rsidP="00AA630F">
      <w:pPr>
        <w:rPr>
          <w:rFonts w:ascii="Mangal" w:hAnsi="Mangal" w:cs="Latha"/>
          <w:b/>
          <w:bCs/>
          <w:sz w:val="22"/>
          <w:szCs w:val="22"/>
          <w:u w:val="single"/>
          <w:lang w:bidi="ta-IN"/>
        </w:rPr>
      </w:pPr>
      <w:r>
        <w:rPr>
          <w:sz w:val="22"/>
          <w:szCs w:val="22"/>
        </w:rPr>
        <w:t xml:space="preserve">   </w:t>
      </w:r>
      <w:r>
        <w:rPr>
          <w:rFonts w:cstheme="minorBidi" w:hint="cs"/>
          <w:sz w:val="22"/>
          <w:cs/>
          <w:lang w:bidi="hi-IN"/>
        </w:rPr>
        <w:t xml:space="preserve">                               </w:t>
      </w:r>
      <w:r w:rsidRPr="00602DB0">
        <w:rPr>
          <w:rFonts w:ascii="Nirmala UI" w:hAnsi="Nirmala UI" w:cs="Nirmala UI"/>
          <w:b/>
          <w:bCs/>
          <w:sz w:val="22"/>
          <w:u w:val="single"/>
          <w:cs/>
          <w:lang w:bidi="hi-IN"/>
        </w:rPr>
        <w:t>स्वीकृति आदेश</w:t>
      </w:r>
      <w:r w:rsidRPr="00AA630F">
        <w:rPr>
          <w:rFonts w:cstheme="minorBidi" w:hint="cs"/>
          <w:b/>
          <w:bCs/>
          <w:sz w:val="22"/>
          <w:u w:val="single"/>
          <w:cs/>
          <w:lang w:bidi="hi-IN"/>
        </w:rPr>
        <w:t xml:space="preserve"> / </w:t>
      </w:r>
      <w:r w:rsidRPr="00AA630F">
        <w:rPr>
          <w:rFonts w:cs="Latha"/>
          <w:b/>
          <w:bCs/>
          <w:sz w:val="22"/>
          <w:szCs w:val="22"/>
          <w:u w:val="single"/>
          <w:lang w:bidi="ta-IN"/>
        </w:rPr>
        <w:t>SANCTION ORDER</w:t>
      </w:r>
    </w:p>
    <w:p w14:paraId="78C06131" w14:textId="77777777" w:rsidR="00AA630F" w:rsidRDefault="00AA630F" w:rsidP="00AA630F">
      <w:pPr>
        <w:jc w:val="center"/>
        <w:rPr>
          <w:rFonts w:cstheme="minorBidi"/>
          <w:sz w:val="22"/>
          <w:lang w:bidi="hi-IN"/>
        </w:rPr>
      </w:pPr>
      <w:r>
        <w:rPr>
          <w:rFonts w:cstheme="minorBidi"/>
          <w:sz w:val="22"/>
          <w:cs/>
          <w:lang w:bidi="hi-IN"/>
        </w:rPr>
        <w:t>*****</w:t>
      </w:r>
    </w:p>
    <w:p w14:paraId="075D7F6D" w14:textId="77777777" w:rsidR="00AA630F" w:rsidRDefault="00AA630F" w:rsidP="00AA630F">
      <w:pPr>
        <w:rPr>
          <w:rFonts w:cstheme="minorBidi"/>
          <w:sz w:val="22"/>
          <w:lang w:bidi="hi-IN"/>
        </w:rPr>
      </w:pPr>
    </w:p>
    <w:p w14:paraId="28EE3E5C" w14:textId="1D778E6C" w:rsidR="00AA630F" w:rsidRPr="00602DB0" w:rsidRDefault="007D3FBC" w:rsidP="00C47DF7">
      <w:pPr>
        <w:spacing w:line="276" w:lineRule="auto"/>
        <w:ind w:left="284"/>
        <w:jc w:val="both"/>
        <w:rPr>
          <w:rFonts w:ascii="Nirmala UI" w:hAnsi="Nirmala UI" w:cs="Nirmala UI"/>
        </w:rPr>
      </w:pPr>
      <w:r>
        <w:rPr>
          <w:rFonts w:ascii="Mangal" w:hAnsi="Mangal" w:cs="Mangal"/>
          <w:sz w:val="22"/>
          <w:szCs w:val="22"/>
          <w:rtl/>
          <w:cs/>
        </w:rPr>
        <w:tab/>
      </w:r>
      <w:r w:rsidR="00AA630F" w:rsidRPr="00602DB0">
        <w:rPr>
          <w:rFonts w:ascii="Nirmala UI" w:hAnsi="Nirmala UI" w:cs="Nirmala UI"/>
          <w:cs/>
          <w:lang w:bidi="hi-IN"/>
        </w:rPr>
        <w:t>मुझे</w:t>
      </w:r>
      <w:r w:rsidR="00342354" w:rsidRPr="00602DB0">
        <w:rPr>
          <w:rFonts w:ascii="Nirmala UI" w:hAnsi="Nirmala UI" w:cs="Nirmala UI"/>
          <w:cs/>
          <w:lang w:bidi="hi-IN"/>
        </w:rPr>
        <w:t xml:space="preserve"> यह सूचित</w:t>
      </w:r>
      <w:r w:rsidR="00342354" w:rsidRPr="00602DB0">
        <w:rPr>
          <w:rFonts w:ascii="Nirmala UI" w:hAnsi="Nirmala UI" w:cs="Nirmala UI"/>
          <w:rtl/>
          <w:cs/>
          <w:lang w:bidi="hi-IN"/>
        </w:rPr>
        <w:t xml:space="preserve"> </w:t>
      </w:r>
      <w:r w:rsidR="00342354" w:rsidRPr="00602DB0">
        <w:rPr>
          <w:rFonts w:ascii="Nirmala UI" w:hAnsi="Nirmala UI" w:cs="Nirmala UI"/>
          <w:cs/>
          <w:lang w:bidi="hi-IN"/>
        </w:rPr>
        <w:t>करने</w:t>
      </w:r>
      <w:r w:rsidR="00342354" w:rsidRPr="00602DB0">
        <w:rPr>
          <w:rFonts w:ascii="Nirmala UI" w:hAnsi="Nirmala UI" w:cs="Nirmala UI"/>
          <w:rtl/>
          <w:cs/>
          <w:lang w:bidi="hi-IN"/>
        </w:rPr>
        <w:t xml:space="preserve"> </w:t>
      </w:r>
      <w:r w:rsidR="00342354" w:rsidRPr="00602DB0">
        <w:rPr>
          <w:rFonts w:ascii="Nirmala UI" w:hAnsi="Nirmala UI" w:cs="Nirmala UI"/>
          <w:cs/>
          <w:lang w:bidi="hi-IN"/>
        </w:rPr>
        <w:t xml:space="preserve">के लिए निदेशित किया गया है कि </w:t>
      </w:r>
      <w:r w:rsidR="001552DF" w:rsidRPr="00602DB0">
        <w:rPr>
          <w:rFonts w:ascii="Nirmala UI" w:hAnsi="Nirmala UI" w:cs="Nirmala UI"/>
          <w:cs/>
          <w:lang w:bidi="hi-IN"/>
        </w:rPr>
        <w:t xml:space="preserve">मेसर्स </w:t>
      </w:r>
      <w:r w:rsidR="00E0193D" w:rsidRPr="00602DB0">
        <w:rPr>
          <w:rFonts w:ascii="Nirmala UI" w:hAnsi="Nirmala UI" w:cs="Nirmala UI"/>
          <w:lang w:bidi="hi-IN"/>
        </w:rPr>
        <w:t>……………………</w:t>
      </w:r>
      <w:r w:rsidRPr="00602DB0">
        <w:rPr>
          <w:rFonts w:ascii="Nirmala UI" w:hAnsi="Nirmala UI" w:cs="Nirmala UI"/>
          <w:lang w:bidi="hi-IN"/>
        </w:rPr>
        <w:t>………………………………</w:t>
      </w:r>
      <w:r w:rsidRPr="00602DB0">
        <w:rPr>
          <w:rFonts w:ascii="Nirmala UI" w:hAnsi="Nirmala UI" w:cs="Nirmala UI"/>
          <w:cs/>
          <w:lang w:bidi="hi-IN"/>
        </w:rPr>
        <w:t xml:space="preserve"> </w:t>
      </w:r>
      <w:r w:rsidRPr="00602DB0">
        <w:rPr>
          <w:rFonts w:ascii="Nirmala UI" w:hAnsi="Nirmala UI" w:cs="Nirmala UI"/>
          <w:lang w:bidi="hi-IN"/>
        </w:rPr>
        <w:t>………</w:t>
      </w:r>
      <w:r w:rsidRPr="00602DB0">
        <w:rPr>
          <w:rFonts w:ascii="Nirmala UI" w:hAnsi="Nirmala UI" w:cs="Nirmala UI"/>
          <w:cs/>
          <w:lang w:bidi="hi-IN"/>
        </w:rPr>
        <w:t xml:space="preserve"> </w:t>
      </w:r>
      <w:r w:rsidRPr="00602DB0">
        <w:rPr>
          <w:rFonts w:ascii="Nirmala UI" w:hAnsi="Nirmala UI" w:cs="Nirmala UI"/>
          <w:lang w:bidi="hi-IN"/>
        </w:rPr>
        <w:t>……</w:t>
      </w:r>
      <w:r w:rsidRPr="00602DB0">
        <w:rPr>
          <w:rFonts w:ascii="Nirmala UI" w:hAnsi="Nirmala UI" w:cs="Nirmala UI"/>
          <w:cs/>
          <w:lang w:bidi="hi-IN"/>
        </w:rPr>
        <w:t xml:space="preserve"> </w:t>
      </w:r>
      <w:r w:rsidRPr="00602DB0">
        <w:rPr>
          <w:rFonts w:ascii="Nirmala UI" w:hAnsi="Nirmala UI" w:cs="Nirmala UI"/>
          <w:lang w:bidi="hi-IN"/>
        </w:rPr>
        <w:t>…</w:t>
      </w:r>
      <w:r w:rsidRPr="00602DB0">
        <w:rPr>
          <w:rFonts w:ascii="Nirmala UI" w:hAnsi="Nirmala UI" w:cs="Nirmala UI"/>
          <w:cs/>
          <w:lang w:bidi="hi-IN"/>
        </w:rPr>
        <w:t xml:space="preserve"> </w:t>
      </w:r>
      <w:r w:rsidR="00071607" w:rsidRPr="00602DB0">
        <w:rPr>
          <w:rFonts w:ascii="Nirmala UI" w:hAnsi="Nirmala UI" w:cs="Nirmala UI"/>
          <w:lang w:bidi="hi-IN"/>
        </w:rPr>
        <w:t xml:space="preserve">……………… </w:t>
      </w:r>
      <w:r w:rsidR="00121A77" w:rsidRPr="00602DB0">
        <w:rPr>
          <w:rFonts w:ascii="Nirmala UI" w:hAnsi="Nirmala UI" w:cs="Nirmala UI"/>
          <w:cs/>
          <w:lang w:bidi="hi-IN"/>
        </w:rPr>
        <w:t xml:space="preserve">द्वारा </w:t>
      </w:r>
      <w:r w:rsidR="00FB51AC" w:rsidRPr="00602DB0">
        <w:rPr>
          <w:rFonts w:ascii="Nirmala UI" w:hAnsi="Nirmala UI" w:cs="Nirmala UI"/>
          <w:lang w:bidi="hi-IN"/>
        </w:rPr>
        <w:t xml:space="preserve">10 </w:t>
      </w:r>
      <w:r w:rsidR="00FB51AC" w:rsidRPr="00602DB0">
        <w:rPr>
          <w:rFonts w:ascii="Nirmala UI" w:hAnsi="Nirmala UI" w:cs="Nirmala UI"/>
          <w:cs/>
          <w:lang w:bidi="hi-IN"/>
        </w:rPr>
        <w:t xml:space="preserve">कुशल सहायकों के </w:t>
      </w:r>
      <w:r w:rsidR="009C4838" w:rsidRPr="00602DB0">
        <w:rPr>
          <w:rFonts w:ascii="Nirmala UI" w:hAnsi="Nirmala UI" w:cs="Nirmala UI"/>
          <w:cs/>
          <w:lang w:bidi="hi-IN"/>
        </w:rPr>
        <w:t xml:space="preserve">माध्यम से </w:t>
      </w:r>
      <w:r w:rsidR="00121A77" w:rsidRPr="00602DB0">
        <w:rPr>
          <w:rFonts w:ascii="Nirmala UI" w:hAnsi="Nirmala UI" w:cs="Nirmala UI"/>
          <w:cs/>
          <w:lang w:bidi="hi-IN"/>
        </w:rPr>
        <w:t>दी जाने वाली</w:t>
      </w:r>
      <w:r w:rsidR="001552DF" w:rsidRPr="00602DB0">
        <w:rPr>
          <w:rFonts w:ascii="Nirmala UI" w:hAnsi="Nirmala UI" w:cs="Nirmala UI"/>
          <w:cs/>
          <w:lang w:bidi="hi-IN"/>
        </w:rPr>
        <w:t xml:space="preserve"> </w:t>
      </w:r>
      <w:r w:rsidR="00CF57E3" w:rsidRPr="00602DB0">
        <w:rPr>
          <w:rFonts w:ascii="Nirmala UI" w:hAnsi="Nirmala UI" w:cs="Nirmala UI"/>
          <w:cs/>
          <w:lang w:bidi="hi-IN"/>
        </w:rPr>
        <w:t xml:space="preserve">सेवाओं के लिए </w:t>
      </w:r>
      <w:r w:rsidR="00FB51AC" w:rsidRPr="00602DB0">
        <w:rPr>
          <w:rFonts w:ascii="Nirmala UI" w:hAnsi="Nirmala UI" w:cs="Nirmala UI"/>
          <w:cs/>
          <w:lang w:bidi="hi-IN"/>
        </w:rPr>
        <w:t xml:space="preserve">माह </w:t>
      </w:r>
      <w:r w:rsidR="00E0193D" w:rsidRPr="00602DB0">
        <w:rPr>
          <w:rFonts w:ascii="Nirmala UI" w:hAnsi="Nirmala UI" w:cs="Nirmala UI"/>
          <w:lang w:bidi="hi-IN"/>
        </w:rPr>
        <w:t>……………………….,</w:t>
      </w:r>
      <w:r w:rsidR="00FB51AC" w:rsidRPr="00602DB0">
        <w:rPr>
          <w:rFonts w:ascii="Nirmala UI" w:hAnsi="Nirmala UI" w:cs="Nirmala UI"/>
          <w:cs/>
          <w:lang w:bidi="hi-IN"/>
        </w:rPr>
        <w:t xml:space="preserve"> 20</w:t>
      </w:r>
      <w:r w:rsidR="00342354" w:rsidRPr="00602DB0">
        <w:rPr>
          <w:rFonts w:ascii="Nirmala UI" w:hAnsi="Nirmala UI" w:cs="Nirmala UI"/>
          <w:lang w:bidi="hi-IN"/>
        </w:rPr>
        <w:t>……</w:t>
      </w:r>
      <w:r w:rsidR="00FB51AC" w:rsidRPr="00602DB0">
        <w:rPr>
          <w:rFonts w:ascii="Nirmala UI" w:hAnsi="Nirmala UI" w:cs="Nirmala UI"/>
          <w:cs/>
          <w:lang w:bidi="hi-IN"/>
        </w:rPr>
        <w:t xml:space="preserve"> </w:t>
      </w:r>
      <w:r w:rsidR="00CF57E3" w:rsidRPr="00602DB0">
        <w:rPr>
          <w:rFonts w:ascii="Nirmala UI" w:hAnsi="Nirmala UI" w:cs="Nirmala UI"/>
          <w:cs/>
          <w:lang w:bidi="hi-IN"/>
        </w:rPr>
        <w:t xml:space="preserve">हेतु </w:t>
      </w:r>
      <w:r w:rsidR="00E0193D" w:rsidRPr="00602DB0">
        <w:rPr>
          <w:rFonts w:ascii="Nirmala UI" w:hAnsi="Nirmala UI" w:cs="Nirmala UI"/>
          <w:cs/>
          <w:lang w:bidi="hi-IN"/>
        </w:rPr>
        <w:t>बहि</w:t>
      </w:r>
      <w:r w:rsidR="00E0193D" w:rsidRPr="00602DB0">
        <w:rPr>
          <w:rFonts w:ascii="Nirmala UI" w:hAnsi="Nirmala UI" w:cs="Nirmala UI"/>
        </w:rPr>
        <w:t>:</w:t>
      </w:r>
      <w:r w:rsidR="00E0193D" w:rsidRPr="00602DB0">
        <w:rPr>
          <w:rFonts w:ascii="Nirmala UI" w:hAnsi="Nirmala UI" w:cs="Nirmala UI"/>
          <w:cs/>
          <w:lang w:bidi="hi-IN"/>
        </w:rPr>
        <w:t xml:space="preserve"> </w:t>
      </w:r>
      <w:r w:rsidR="000C0AA3" w:rsidRPr="000C0AA3">
        <w:rPr>
          <w:rFonts w:ascii="Nirmala UI" w:hAnsi="Nirmala UI" w:cs="Nirmala UI" w:hint="cs"/>
          <w:cs/>
          <w:lang w:bidi="hi-IN"/>
        </w:rPr>
        <w:t>स्रोत</w:t>
      </w:r>
      <w:r w:rsidR="000C0AA3" w:rsidRPr="000C0AA3">
        <w:rPr>
          <w:rFonts w:ascii="Nirmala UI" w:hAnsi="Nirmala UI" w:cs="Nirmala UI"/>
          <w:cs/>
          <w:lang w:bidi="hi-IN"/>
        </w:rPr>
        <w:t xml:space="preserve"> </w:t>
      </w:r>
      <w:r w:rsidR="001552DF" w:rsidRPr="00602DB0">
        <w:rPr>
          <w:rFonts w:ascii="Nirmala UI" w:hAnsi="Nirmala UI" w:cs="Nirmala UI"/>
          <w:cs/>
          <w:lang w:bidi="hi-IN"/>
        </w:rPr>
        <w:t>व्यय</w:t>
      </w:r>
      <w:r w:rsidR="00AA630F" w:rsidRPr="00602DB0">
        <w:rPr>
          <w:rFonts w:ascii="Nirmala UI" w:hAnsi="Nirmala UI" w:cs="Nirmala UI"/>
          <w:rtl/>
          <w:cs/>
          <w:lang w:bidi="hi-IN"/>
        </w:rPr>
        <w:t xml:space="preserve"> </w:t>
      </w:r>
      <w:r w:rsidR="00AA630F" w:rsidRPr="00602DB0">
        <w:rPr>
          <w:rFonts w:ascii="Nirmala UI" w:hAnsi="Nirmala UI" w:cs="Nirmala UI"/>
          <w:cs/>
          <w:lang w:bidi="hi-IN"/>
        </w:rPr>
        <w:t>हेतु</w:t>
      </w:r>
      <w:r w:rsidR="00342354" w:rsidRPr="00602DB0">
        <w:rPr>
          <w:rFonts w:ascii="Nirmala UI" w:hAnsi="Nirmala UI" w:cs="Nirmala UI"/>
          <w:cs/>
          <w:lang w:bidi="hi-IN"/>
        </w:rPr>
        <w:t>,</w:t>
      </w:r>
      <w:r w:rsidR="00E0193D" w:rsidRPr="00602DB0">
        <w:rPr>
          <w:rFonts w:ascii="Nirmala UI" w:hAnsi="Nirmala UI" w:cs="Nirmala UI"/>
          <w:lang w:bidi="hi-IN"/>
        </w:rPr>
        <w:t xml:space="preserve"> </w:t>
      </w:r>
      <w:r w:rsidR="00945D07" w:rsidRPr="00602DB0">
        <w:rPr>
          <w:rFonts w:ascii="Nirmala UI" w:hAnsi="Nirmala UI" w:cs="Nirmala UI"/>
          <w:cs/>
          <w:lang w:val="en-IN" w:bidi="hi-IN"/>
        </w:rPr>
        <w:t xml:space="preserve">प्रधान </w:t>
      </w:r>
      <w:r w:rsidR="00AA630F" w:rsidRPr="00602DB0">
        <w:rPr>
          <w:rFonts w:ascii="Nirmala UI" w:hAnsi="Nirmala UI" w:cs="Nirmala UI"/>
          <w:cs/>
          <w:lang w:bidi="hi-IN"/>
        </w:rPr>
        <w:t>आयुक्त</w:t>
      </w:r>
      <w:r w:rsidR="00AB7D40" w:rsidRPr="00602DB0">
        <w:rPr>
          <w:rFonts w:ascii="Nirmala UI" w:hAnsi="Nirmala UI" w:cs="Nirmala UI"/>
          <w:cs/>
          <w:lang w:bidi="hi-IN"/>
        </w:rPr>
        <w:t xml:space="preserve"> /</w:t>
      </w:r>
      <w:r w:rsidR="009C4838" w:rsidRPr="00602DB0">
        <w:rPr>
          <w:rFonts w:ascii="Nirmala UI" w:hAnsi="Nirmala UI" w:cs="Nirmala UI"/>
          <w:cs/>
          <w:lang w:bidi="hi-IN"/>
        </w:rPr>
        <w:t xml:space="preserve"> </w:t>
      </w:r>
      <w:r w:rsidR="00AB7D40" w:rsidRPr="00602DB0">
        <w:rPr>
          <w:rFonts w:ascii="Nirmala UI" w:hAnsi="Nirmala UI" w:cs="Nirmala UI"/>
          <w:cs/>
          <w:lang w:bidi="hi-IN"/>
        </w:rPr>
        <w:t>आयुक्त</w:t>
      </w:r>
      <w:r w:rsidR="00121A77" w:rsidRPr="00602DB0">
        <w:rPr>
          <w:rFonts w:ascii="Nirmala UI" w:hAnsi="Nirmala UI" w:cs="Nirmala UI"/>
          <w:cs/>
          <w:lang w:bidi="hi-IN"/>
        </w:rPr>
        <w:t xml:space="preserve">, </w:t>
      </w:r>
      <w:r w:rsidR="00071607" w:rsidRPr="00602DB0">
        <w:rPr>
          <w:rFonts w:ascii="Nirmala UI" w:hAnsi="Nirmala UI" w:cs="Nirmala UI"/>
          <w:cs/>
          <w:lang w:bidi="hi-IN"/>
        </w:rPr>
        <w:t xml:space="preserve">माल और सेवा कर एवं केन्द्रीय उत्पाद शुल्क </w:t>
      </w:r>
      <w:r w:rsidR="0041329C" w:rsidRPr="00602DB0">
        <w:rPr>
          <w:rFonts w:ascii="Nirmala UI" w:hAnsi="Nirmala UI" w:cs="Nirmala UI"/>
          <w:lang w:bidi="hi-IN"/>
        </w:rPr>
        <w:t xml:space="preserve">……………………………………… </w:t>
      </w:r>
      <w:r w:rsidR="00121A77" w:rsidRPr="00602DB0">
        <w:rPr>
          <w:rFonts w:ascii="Nirmala UI" w:hAnsi="Nirmala UI" w:cs="Nirmala UI"/>
          <w:cs/>
          <w:lang w:bidi="hi-IN"/>
        </w:rPr>
        <w:t>आयुक्तालय</w:t>
      </w:r>
      <w:r w:rsidR="009C4838" w:rsidRPr="00602DB0">
        <w:rPr>
          <w:rFonts w:ascii="Nirmala UI" w:hAnsi="Nirmala UI" w:cs="Nirmala UI"/>
          <w:cs/>
          <w:lang w:bidi="hi-IN"/>
        </w:rPr>
        <w:t xml:space="preserve"> द्वारा </w:t>
      </w:r>
      <w:r w:rsidR="009C4838" w:rsidRPr="00602DB0">
        <w:rPr>
          <w:rFonts w:ascii="Nirmala UI" w:hAnsi="Nirmala UI" w:cs="Nirmala UI"/>
          <w:lang w:bidi="hi-IN"/>
        </w:rPr>
        <w:t xml:space="preserve">₹ ………….. </w:t>
      </w:r>
      <w:r w:rsidR="009C4838" w:rsidRPr="00602DB0">
        <w:rPr>
          <w:rFonts w:ascii="Nirmala UI" w:hAnsi="Nirmala UI" w:cs="Nirmala UI"/>
        </w:rPr>
        <w:t>/- (</w:t>
      </w:r>
      <w:r w:rsidR="009C4838" w:rsidRPr="00602DB0">
        <w:rPr>
          <w:rFonts w:ascii="Nirmala UI" w:hAnsi="Nirmala UI" w:cs="Nirmala UI"/>
          <w:cs/>
          <w:lang w:val="en-IN" w:bidi="hi-IN"/>
        </w:rPr>
        <w:t xml:space="preserve">रुपये </w:t>
      </w:r>
      <w:r w:rsidR="009C4838" w:rsidRPr="00602DB0">
        <w:rPr>
          <w:rFonts w:ascii="Nirmala UI" w:hAnsi="Nirmala UI" w:cs="Nirmala UI"/>
          <w:lang w:bidi="hi-IN"/>
        </w:rPr>
        <w:t>…………………</w:t>
      </w:r>
      <w:r w:rsidR="009C4838" w:rsidRPr="00602DB0">
        <w:rPr>
          <w:rFonts w:ascii="Nirmala UI" w:hAnsi="Nirmala UI" w:cs="Nirmala UI"/>
          <w:cs/>
          <w:lang w:bidi="hi-IN"/>
        </w:rPr>
        <w:t xml:space="preserve"> </w:t>
      </w:r>
      <w:r w:rsidR="009C4838" w:rsidRPr="00602DB0">
        <w:rPr>
          <w:rFonts w:ascii="Nirmala UI" w:hAnsi="Nirmala UI" w:cs="Nirmala UI"/>
          <w:lang w:bidi="hi-IN"/>
        </w:rPr>
        <w:t>…………………</w:t>
      </w:r>
      <w:r w:rsidR="009C4838" w:rsidRPr="00602DB0">
        <w:rPr>
          <w:rFonts w:ascii="Nirmala UI" w:hAnsi="Nirmala UI" w:cs="Nirmala UI"/>
          <w:cs/>
          <w:lang w:bidi="hi-IN"/>
        </w:rPr>
        <w:t xml:space="preserve"> </w:t>
      </w:r>
      <w:r w:rsidR="009C4838" w:rsidRPr="00602DB0">
        <w:rPr>
          <w:rFonts w:ascii="Nirmala UI" w:hAnsi="Nirmala UI" w:cs="Nirmala UI"/>
          <w:lang w:bidi="hi-IN"/>
        </w:rPr>
        <w:t xml:space="preserve">…………………. </w:t>
      </w:r>
      <w:r w:rsidR="009C4838" w:rsidRPr="00602DB0">
        <w:rPr>
          <w:rFonts w:ascii="Nirmala UI" w:hAnsi="Nirmala UI" w:cs="Nirmala UI"/>
          <w:cs/>
          <w:lang w:bidi="hi-IN"/>
        </w:rPr>
        <w:t>मात्र)</w:t>
      </w:r>
      <w:r w:rsidR="009C4838" w:rsidRPr="00602DB0">
        <w:rPr>
          <w:rFonts w:ascii="Nirmala UI" w:hAnsi="Nirmala UI" w:cs="Nirmala UI"/>
          <w:rtl/>
          <w:cs/>
          <w:lang w:bidi="hi-IN"/>
        </w:rPr>
        <w:t xml:space="preserve"> </w:t>
      </w:r>
      <w:r w:rsidR="00AA630F" w:rsidRPr="00602DB0">
        <w:rPr>
          <w:rFonts w:ascii="Nirmala UI" w:hAnsi="Nirmala UI" w:cs="Nirmala UI"/>
          <w:cs/>
          <w:lang w:bidi="hi-IN"/>
        </w:rPr>
        <w:t>की</w:t>
      </w:r>
      <w:r w:rsidR="00AA630F" w:rsidRPr="00602DB0">
        <w:rPr>
          <w:rFonts w:ascii="Nirmala UI" w:hAnsi="Nirmala UI" w:cs="Nirmala UI"/>
          <w:rtl/>
          <w:cs/>
          <w:lang w:bidi="hi-IN"/>
        </w:rPr>
        <w:t xml:space="preserve"> </w:t>
      </w:r>
      <w:r w:rsidR="00AA630F" w:rsidRPr="00602DB0">
        <w:rPr>
          <w:rFonts w:ascii="Nirmala UI" w:hAnsi="Nirmala UI" w:cs="Nirmala UI"/>
          <w:cs/>
          <w:lang w:bidi="hi-IN"/>
        </w:rPr>
        <w:t>स्वीकृति</w:t>
      </w:r>
      <w:r w:rsidR="00AA630F" w:rsidRPr="00602DB0">
        <w:rPr>
          <w:rFonts w:ascii="Nirmala UI" w:hAnsi="Nirmala UI" w:cs="Nirmala UI"/>
          <w:rtl/>
          <w:cs/>
          <w:lang w:bidi="hi-IN"/>
        </w:rPr>
        <w:t xml:space="preserve"> </w:t>
      </w:r>
      <w:r w:rsidR="00342354" w:rsidRPr="00602DB0">
        <w:rPr>
          <w:rFonts w:ascii="Nirmala UI" w:hAnsi="Nirmala UI" w:cs="Nirmala UI"/>
          <w:cs/>
          <w:lang w:bidi="hi-IN"/>
        </w:rPr>
        <w:t xml:space="preserve">प्रदान की गई है । </w:t>
      </w:r>
    </w:p>
    <w:p w14:paraId="56DB0705" w14:textId="77777777" w:rsidR="00AA630F" w:rsidRDefault="00AA630F" w:rsidP="00C47DF7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791CE483" w14:textId="77777777" w:rsidR="00442EBE" w:rsidRDefault="00AA630F" w:rsidP="00C47DF7">
      <w:pPr>
        <w:tabs>
          <w:tab w:val="left" w:pos="-284"/>
        </w:tabs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I am directed to convey the sanction of </w:t>
      </w:r>
      <w:r w:rsidR="00693C51">
        <w:rPr>
          <w:sz w:val="22"/>
          <w:szCs w:val="22"/>
        </w:rPr>
        <w:t xml:space="preserve">the </w:t>
      </w:r>
      <w:r w:rsidR="00071607">
        <w:rPr>
          <w:sz w:val="22"/>
          <w:szCs w:val="22"/>
        </w:rPr>
        <w:t xml:space="preserve">Principal </w:t>
      </w:r>
      <w:r w:rsidR="00693C51">
        <w:rPr>
          <w:rFonts w:cstheme="minorBidi"/>
          <w:sz w:val="22"/>
          <w:szCs w:val="22"/>
          <w:lang w:bidi="ta-IN"/>
        </w:rPr>
        <w:t>Commissioner</w:t>
      </w:r>
      <w:r w:rsidR="00071607">
        <w:rPr>
          <w:rFonts w:cstheme="minorBidi"/>
          <w:sz w:val="22"/>
          <w:szCs w:val="22"/>
          <w:lang w:bidi="ta-IN"/>
        </w:rPr>
        <w:t xml:space="preserve"> / Commissioner</w:t>
      </w:r>
      <w:r w:rsidR="00693C51">
        <w:rPr>
          <w:rFonts w:cstheme="minorBidi"/>
          <w:sz w:val="22"/>
          <w:szCs w:val="22"/>
          <w:lang w:bidi="ta-IN"/>
        </w:rPr>
        <w:t xml:space="preserve"> </w:t>
      </w:r>
      <w:r w:rsidR="00F80221" w:rsidRPr="00F80221">
        <w:rPr>
          <w:rFonts w:cstheme="minorBidi"/>
          <w:sz w:val="22"/>
          <w:szCs w:val="22"/>
          <w:lang w:bidi="ta-IN"/>
        </w:rPr>
        <w:t xml:space="preserve">of GST &amp; Central Excise </w:t>
      </w:r>
      <w:r w:rsidR="00F80221">
        <w:rPr>
          <w:rFonts w:cstheme="minorBidi"/>
          <w:sz w:val="22"/>
          <w:szCs w:val="22"/>
          <w:lang w:bidi="ta-IN"/>
        </w:rPr>
        <w:t xml:space="preserve">……………………….. </w:t>
      </w:r>
      <w:r w:rsidR="00E0193D">
        <w:rPr>
          <w:rFonts w:cstheme="minorBidi"/>
          <w:sz w:val="22"/>
          <w:szCs w:val="22"/>
          <w:lang w:bidi="ta-IN"/>
        </w:rPr>
        <w:t>Commissionerate</w:t>
      </w:r>
      <w:r w:rsidR="00F80221">
        <w:rPr>
          <w:rFonts w:cstheme="minorBidi"/>
          <w:sz w:val="22"/>
          <w:szCs w:val="22"/>
          <w:lang w:bidi="ta-IN"/>
        </w:rPr>
        <w:t>,</w:t>
      </w:r>
      <w:r w:rsidR="00E0193D">
        <w:rPr>
          <w:sz w:val="22"/>
          <w:szCs w:val="22"/>
        </w:rPr>
        <w:t xml:space="preserve"> </w:t>
      </w:r>
      <w:r>
        <w:rPr>
          <w:sz w:val="22"/>
          <w:szCs w:val="22"/>
        </w:rPr>
        <w:t>to incur an expenditure of</w:t>
      </w:r>
      <w:r w:rsidR="007D3FBC">
        <w:rPr>
          <w:rFonts w:cstheme="minorBidi" w:hint="cs"/>
          <w:sz w:val="22"/>
          <w:cs/>
          <w:lang w:bidi="hi-IN"/>
        </w:rPr>
        <w:t xml:space="preserve"> </w:t>
      </w:r>
      <w:r w:rsidR="007D3FBC">
        <w:rPr>
          <w:rFonts w:cstheme="minorBidi"/>
          <w:sz w:val="22"/>
          <w:lang w:bidi="hi-IN"/>
        </w:rPr>
        <w:t xml:space="preserve">₹ ………. </w:t>
      </w:r>
      <w:r>
        <w:rPr>
          <w:sz w:val="22"/>
          <w:szCs w:val="22"/>
        </w:rPr>
        <w:t>/- (Rupees</w:t>
      </w:r>
      <w:r w:rsidR="007D3FBC">
        <w:rPr>
          <w:sz w:val="22"/>
          <w:szCs w:val="22"/>
        </w:rPr>
        <w:t xml:space="preserve"> ………………………..……… only)</w:t>
      </w:r>
      <w:r>
        <w:rPr>
          <w:rFonts w:cs="Mangal"/>
          <w:sz w:val="22"/>
          <w:cs/>
          <w:lang w:bidi="hi-IN"/>
        </w:rPr>
        <w:t xml:space="preserve"> </w:t>
      </w:r>
      <w:r>
        <w:rPr>
          <w:sz w:val="22"/>
          <w:szCs w:val="22"/>
        </w:rPr>
        <w:t xml:space="preserve">towards the outsourcing charges for </w:t>
      </w:r>
      <w:r w:rsidR="007D3FBC">
        <w:rPr>
          <w:sz w:val="22"/>
          <w:szCs w:val="22"/>
        </w:rPr>
        <w:t xml:space="preserve">the services provided by M/s. …………………………….. through </w:t>
      </w:r>
      <w:r>
        <w:rPr>
          <w:sz w:val="22"/>
          <w:szCs w:val="22"/>
        </w:rPr>
        <w:t>10 Skilled Assistant</w:t>
      </w:r>
      <w:r w:rsidR="007D3FBC">
        <w:rPr>
          <w:sz w:val="22"/>
          <w:szCs w:val="22"/>
        </w:rPr>
        <w:t>s</w:t>
      </w:r>
      <w:r>
        <w:rPr>
          <w:sz w:val="22"/>
          <w:szCs w:val="22"/>
        </w:rPr>
        <w:t xml:space="preserve"> for the month of</w:t>
      </w:r>
      <w:r w:rsidR="007D3FBC">
        <w:rPr>
          <w:sz w:val="22"/>
          <w:szCs w:val="22"/>
        </w:rPr>
        <w:t xml:space="preserve"> …………. 20 ……. .</w:t>
      </w:r>
    </w:p>
    <w:p w14:paraId="538D59E9" w14:textId="77777777" w:rsidR="00442EBE" w:rsidRDefault="00442EBE" w:rsidP="00C47DF7">
      <w:pPr>
        <w:tabs>
          <w:tab w:val="left" w:pos="-284"/>
        </w:tabs>
        <w:spacing w:line="276" w:lineRule="auto"/>
        <w:ind w:left="284"/>
        <w:jc w:val="both"/>
        <w:rPr>
          <w:sz w:val="22"/>
          <w:szCs w:val="22"/>
        </w:rPr>
      </w:pPr>
    </w:p>
    <w:p w14:paraId="2CD596A0" w14:textId="47636516" w:rsidR="00F80221" w:rsidRPr="00C47DF7" w:rsidRDefault="00442EBE" w:rsidP="00C47DF7">
      <w:pPr>
        <w:tabs>
          <w:tab w:val="left" w:pos="-284"/>
        </w:tabs>
        <w:spacing w:line="276" w:lineRule="auto"/>
        <w:ind w:left="284"/>
        <w:jc w:val="both"/>
        <w:rPr>
          <w:rFonts w:ascii="Nirmala UI" w:hAnsi="Nirmala UI" w:cs="Nirmala UI"/>
          <w:lang w:bidi="hi-IN"/>
        </w:rPr>
      </w:pPr>
      <w:r>
        <w:rPr>
          <w:rFonts w:ascii="Mangal" w:hAnsi="Mangal" w:cs="Mangal"/>
          <w:lang w:bidi="hi-IN"/>
        </w:rPr>
        <w:tab/>
      </w:r>
      <w:r w:rsidR="00F80221" w:rsidRPr="00C47DF7">
        <w:rPr>
          <w:rFonts w:ascii="Nirmala UI" w:hAnsi="Nirmala UI" w:cs="Nirmala UI" w:hint="cs"/>
          <w:cs/>
          <w:lang w:bidi="hi-IN"/>
        </w:rPr>
        <w:t>यह</w:t>
      </w:r>
      <w:r w:rsidR="00F80221" w:rsidRPr="00C47DF7">
        <w:rPr>
          <w:rFonts w:ascii="Nirmala UI" w:hAnsi="Nirmala UI" w:cs="Nirmala UI"/>
          <w:cs/>
          <w:lang w:bidi="hi-IN"/>
        </w:rPr>
        <w:t xml:space="preserve"> </w:t>
      </w:r>
      <w:r w:rsidR="00F80221" w:rsidRPr="00C47DF7">
        <w:rPr>
          <w:rFonts w:ascii="Nirmala UI" w:hAnsi="Nirmala UI" w:cs="Nirmala UI" w:hint="cs"/>
          <w:cs/>
          <w:lang w:bidi="hi-IN"/>
        </w:rPr>
        <w:t>व्यय</w:t>
      </w:r>
      <w:r w:rsidR="00F80221" w:rsidRPr="00C47DF7">
        <w:rPr>
          <w:rFonts w:ascii="Nirmala UI" w:hAnsi="Nirmala UI" w:cs="Nirmala UI"/>
          <w:lang w:bidi="hi-IN"/>
        </w:rPr>
        <w:t xml:space="preserve">, </w:t>
      </w:r>
      <w:r w:rsidR="00F80221" w:rsidRPr="00C47DF7">
        <w:rPr>
          <w:rFonts w:ascii="Nirmala UI" w:hAnsi="Nirmala UI" w:cs="Nirmala UI" w:hint="cs"/>
          <w:cs/>
          <w:lang w:bidi="hi-IN"/>
        </w:rPr>
        <w:t>कार्यालय</w:t>
      </w:r>
      <w:r w:rsidR="00F80221" w:rsidRPr="00C47DF7">
        <w:rPr>
          <w:rFonts w:ascii="Nirmala UI" w:hAnsi="Nirmala UI" w:cs="Nirmala UI"/>
          <w:cs/>
          <w:lang w:bidi="hi-IN"/>
        </w:rPr>
        <w:t xml:space="preserve"> </w:t>
      </w:r>
      <w:r w:rsidR="00F80221" w:rsidRPr="00C47DF7">
        <w:rPr>
          <w:rFonts w:ascii="Nirmala UI" w:hAnsi="Nirmala UI" w:cs="Nirmala UI" w:hint="cs"/>
          <w:cs/>
          <w:lang w:bidi="hi-IN"/>
        </w:rPr>
        <w:t>व्यय</w:t>
      </w:r>
      <w:r w:rsidR="00F80221" w:rsidRPr="00C47DF7">
        <w:rPr>
          <w:rFonts w:ascii="Nirmala UI" w:hAnsi="Nirmala UI" w:cs="Nirmala UI"/>
          <w:cs/>
          <w:lang w:bidi="hi-IN"/>
        </w:rPr>
        <w:t xml:space="preserve"> </w:t>
      </w:r>
      <w:r w:rsidR="00F80221" w:rsidRPr="00C47DF7">
        <w:rPr>
          <w:rFonts w:ascii="Nirmala UI" w:hAnsi="Nirmala UI" w:cs="Nirmala UI" w:hint="cs"/>
          <w:cs/>
          <w:lang w:bidi="hi-IN"/>
        </w:rPr>
        <w:t>शीर्ष</w:t>
      </w:r>
      <w:r w:rsidR="00F80221" w:rsidRPr="00C47DF7">
        <w:rPr>
          <w:rFonts w:ascii="Nirmala UI" w:hAnsi="Nirmala UI" w:cs="Nirmala UI"/>
          <w:cs/>
          <w:lang w:bidi="hi-IN"/>
        </w:rPr>
        <w:t xml:space="preserve"> (</w:t>
      </w:r>
      <w:r w:rsidR="00F80221" w:rsidRPr="00C47DF7">
        <w:rPr>
          <w:rFonts w:ascii="Nirmala UI" w:hAnsi="Nirmala UI" w:cs="Nirmala UI" w:hint="cs"/>
          <w:cs/>
          <w:lang w:bidi="hi-IN"/>
        </w:rPr>
        <w:t>जी</w:t>
      </w:r>
      <w:r w:rsidR="00F80221" w:rsidRPr="00C47DF7">
        <w:rPr>
          <w:rFonts w:ascii="Nirmala UI" w:hAnsi="Nirmala UI" w:cs="Nirmala UI"/>
          <w:cs/>
          <w:lang w:bidi="hi-IN"/>
        </w:rPr>
        <w:t xml:space="preserve">) </w:t>
      </w:r>
      <w:r w:rsidR="00F80221" w:rsidRPr="00C47DF7">
        <w:rPr>
          <w:rFonts w:ascii="Nirmala UI" w:hAnsi="Nirmala UI" w:cs="Nirmala UI" w:hint="cs"/>
          <w:cs/>
          <w:lang w:bidi="hi-IN"/>
        </w:rPr>
        <w:t>के</w:t>
      </w:r>
      <w:r w:rsidR="00F80221" w:rsidRPr="00C47DF7">
        <w:rPr>
          <w:rFonts w:ascii="Nirmala UI" w:hAnsi="Nirmala UI" w:cs="Nirmala UI"/>
          <w:cs/>
          <w:lang w:bidi="hi-IN"/>
        </w:rPr>
        <w:t xml:space="preserve"> </w:t>
      </w:r>
      <w:r w:rsidR="00F80221" w:rsidRPr="00C47DF7">
        <w:rPr>
          <w:rFonts w:ascii="Nirmala UI" w:hAnsi="Nirmala UI" w:cs="Nirmala UI" w:hint="cs"/>
          <w:cs/>
          <w:lang w:bidi="hi-IN"/>
        </w:rPr>
        <w:t>तहत</w:t>
      </w:r>
      <w:r w:rsidR="00F80221" w:rsidRPr="00C47DF7">
        <w:rPr>
          <w:rFonts w:ascii="Nirmala UI" w:hAnsi="Nirmala UI" w:cs="Nirmala UI"/>
          <w:cs/>
          <w:lang w:bidi="hi-IN"/>
        </w:rPr>
        <w:t xml:space="preserve"> </w:t>
      </w:r>
      <w:r w:rsidR="00F80221" w:rsidRPr="00C47DF7">
        <w:rPr>
          <w:rFonts w:ascii="Nirmala UI" w:hAnsi="Nirmala UI" w:cs="Nirmala UI" w:hint="cs"/>
          <w:cs/>
          <w:lang w:bidi="hi-IN"/>
        </w:rPr>
        <w:t>वर्ष</w:t>
      </w:r>
      <w:r w:rsidR="00F80221" w:rsidRPr="00C47DF7">
        <w:rPr>
          <w:rFonts w:ascii="Nirmala UI" w:hAnsi="Nirmala UI" w:cs="Nirmala UI"/>
          <w:cs/>
          <w:lang w:bidi="hi-IN"/>
        </w:rPr>
        <w:t xml:space="preserve"> </w:t>
      </w:r>
      <w:r w:rsidR="00F80221" w:rsidRPr="00C47DF7">
        <w:rPr>
          <w:rFonts w:ascii="Nirmala UI" w:hAnsi="Nirmala UI" w:cs="Nirmala UI"/>
          <w:lang w:bidi="hi-IN"/>
        </w:rPr>
        <w:t>20…….</w:t>
      </w:r>
      <w:r w:rsidRPr="00C47DF7">
        <w:rPr>
          <w:rFonts w:ascii="Nirmala UI" w:hAnsi="Nirmala UI" w:cs="Nirmala UI"/>
          <w:lang w:bidi="hi-IN"/>
        </w:rPr>
        <w:t xml:space="preserve"> </w:t>
      </w:r>
      <w:r w:rsidR="00F80221" w:rsidRPr="00C47DF7">
        <w:rPr>
          <w:rFonts w:ascii="Nirmala UI" w:hAnsi="Nirmala UI" w:cs="Nirmala UI"/>
          <w:lang w:bidi="hi-IN"/>
        </w:rPr>
        <w:t>-</w:t>
      </w:r>
      <w:r w:rsidRPr="00C47DF7">
        <w:rPr>
          <w:rFonts w:ascii="Nirmala UI" w:hAnsi="Nirmala UI" w:cs="Nirmala UI"/>
          <w:lang w:bidi="hi-IN"/>
        </w:rPr>
        <w:t xml:space="preserve"> </w:t>
      </w:r>
      <w:r w:rsidR="00F80221" w:rsidRPr="00C47DF7">
        <w:rPr>
          <w:rFonts w:ascii="Nirmala UI" w:hAnsi="Nirmala UI" w:cs="Nirmala UI"/>
          <w:lang w:bidi="hi-IN"/>
        </w:rPr>
        <w:t xml:space="preserve">…… </w:t>
      </w:r>
      <w:r w:rsidR="00F80221" w:rsidRPr="00C47DF7">
        <w:rPr>
          <w:rFonts w:ascii="Nirmala UI" w:hAnsi="Nirmala UI" w:cs="Nirmala UI" w:hint="cs"/>
          <w:cs/>
          <w:lang w:bidi="hi-IN"/>
        </w:rPr>
        <w:t>के</w:t>
      </w:r>
      <w:r w:rsidR="00F80221" w:rsidRPr="00C47DF7">
        <w:rPr>
          <w:rFonts w:ascii="Nirmala UI" w:hAnsi="Nirmala UI" w:cs="Nirmala UI"/>
          <w:cs/>
          <w:lang w:bidi="hi-IN"/>
        </w:rPr>
        <w:t xml:space="preserve"> </w:t>
      </w:r>
      <w:r w:rsidR="00F80221" w:rsidRPr="00C47DF7">
        <w:rPr>
          <w:rFonts w:ascii="Nirmala UI" w:hAnsi="Nirmala UI" w:cs="Nirmala UI" w:hint="cs"/>
          <w:cs/>
          <w:lang w:bidi="hi-IN"/>
        </w:rPr>
        <w:t>लिए</w:t>
      </w:r>
      <w:r w:rsidR="00F80221" w:rsidRPr="00C47DF7">
        <w:rPr>
          <w:rFonts w:ascii="Nirmala UI" w:hAnsi="Nirmala UI" w:cs="Nirmala UI"/>
          <w:cs/>
          <w:lang w:bidi="hi-IN"/>
        </w:rPr>
        <w:t xml:space="preserve"> </w:t>
      </w:r>
      <w:r w:rsidR="00F80221" w:rsidRPr="00C47DF7">
        <w:rPr>
          <w:rFonts w:ascii="Nirmala UI" w:hAnsi="Nirmala UI" w:cs="Nirmala UI" w:hint="cs"/>
          <w:cs/>
          <w:lang w:bidi="hi-IN"/>
        </w:rPr>
        <w:t>आबंटित</w:t>
      </w:r>
      <w:r w:rsidR="00F80221" w:rsidRPr="00C47DF7">
        <w:rPr>
          <w:rFonts w:ascii="Nirmala UI" w:hAnsi="Nirmala UI" w:cs="Nirmala UI"/>
          <w:cs/>
          <w:lang w:bidi="hi-IN"/>
        </w:rPr>
        <w:t xml:space="preserve"> </w:t>
      </w:r>
      <w:r w:rsidR="00F80221" w:rsidRPr="00C47DF7">
        <w:rPr>
          <w:rFonts w:ascii="Nirmala UI" w:hAnsi="Nirmala UI" w:cs="Nirmala UI" w:hint="cs"/>
          <w:cs/>
          <w:lang w:bidi="hi-IN"/>
        </w:rPr>
        <w:t>बजट</w:t>
      </w:r>
      <w:r w:rsidR="00F80221" w:rsidRPr="00C47DF7">
        <w:rPr>
          <w:rFonts w:ascii="Nirmala UI" w:hAnsi="Nirmala UI" w:cs="Nirmala UI"/>
          <w:cs/>
          <w:lang w:bidi="hi-IN"/>
        </w:rPr>
        <w:t xml:space="preserve"> </w:t>
      </w:r>
      <w:r w:rsidR="00F80221" w:rsidRPr="00C47DF7">
        <w:rPr>
          <w:rFonts w:ascii="Nirmala UI" w:hAnsi="Nirmala UI" w:cs="Nirmala UI" w:hint="cs"/>
          <w:cs/>
          <w:lang w:bidi="hi-IN"/>
        </w:rPr>
        <w:t>से</w:t>
      </w:r>
      <w:r w:rsidR="00F80221" w:rsidRPr="00C47DF7">
        <w:rPr>
          <w:rFonts w:ascii="Nirmala UI" w:hAnsi="Nirmala UI" w:cs="Nirmala UI"/>
          <w:cs/>
          <w:lang w:bidi="hi-IN"/>
        </w:rPr>
        <w:t xml:space="preserve"> </w:t>
      </w:r>
      <w:r w:rsidR="00F80221" w:rsidRPr="00C47DF7">
        <w:rPr>
          <w:rFonts w:ascii="Nirmala UI" w:hAnsi="Nirmala UI" w:cs="Nirmala UI" w:hint="cs"/>
          <w:cs/>
          <w:lang w:bidi="hi-IN"/>
        </w:rPr>
        <w:t>किया</w:t>
      </w:r>
      <w:r w:rsidR="00F80221" w:rsidRPr="00C47DF7">
        <w:rPr>
          <w:rFonts w:ascii="Nirmala UI" w:hAnsi="Nirmala UI" w:cs="Nirmala UI"/>
          <w:cs/>
          <w:lang w:bidi="hi-IN"/>
        </w:rPr>
        <w:t xml:space="preserve"> </w:t>
      </w:r>
      <w:r w:rsidR="00F80221" w:rsidRPr="00C47DF7">
        <w:rPr>
          <w:rFonts w:ascii="Nirmala UI" w:hAnsi="Nirmala UI" w:cs="Nirmala UI" w:hint="cs"/>
          <w:cs/>
          <w:lang w:bidi="hi-IN"/>
        </w:rPr>
        <w:t>जाना</w:t>
      </w:r>
      <w:r w:rsidR="00F80221" w:rsidRPr="00C47DF7">
        <w:rPr>
          <w:rFonts w:ascii="Nirmala UI" w:hAnsi="Nirmala UI" w:cs="Nirmala UI"/>
          <w:cs/>
          <w:lang w:bidi="hi-IN"/>
        </w:rPr>
        <w:t xml:space="preserve"> </w:t>
      </w:r>
      <w:r w:rsidR="00F80221" w:rsidRPr="00C47DF7">
        <w:rPr>
          <w:rFonts w:ascii="Nirmala UI" w:hAnsi="Nirmala UI" w:cs="Nirmala UI" w:hint="cs"/>
          <w:cs/>
          <w:lang w:bidi="hi-IN"/>
        </w:rPr>
        <w:t>है</w:t>
      </w:r>
      <w:r w:rsidR="00F80221" w:rsidRPr="00C47DF7">
        <w:rPr>
          <w:rFonts w:ascii="Nirmala UI" w:hAnsi="Nirmala UI" w:cs="Nirmala UI"/>
          <w:cs/>
          <w:lang w:bidi="hi-IN"/>
        </w:rPr>
        <w:t xml:space="preserve"> </w:t>
      </w:r>
      <w:r w:rsidR="00F80221" w:rsidRPr="00C47DF7">
        <w:rPr>
          <w:rFonts w:ascii="Nirmala UI" w:hAnsi="Nirmala UI" w:cs="Nirmala UI" w:hint="cs"/>
          <w:cs/>
          <w:lang w:bidi="hi-IN"/>
        </w:rPr>
        <w:t>।</w:t>
      </w:r>
    </w:p>
    <w:p w14:paraId="088AEBCB" w14:textId="4A92F754" w:rsidR="00AA630F" w:rsidRDefault="00AA630F" w:rsidP="00C47DF7">
      <w:pPr>
        <w:ind w:left="284"/>
        <w:jc w:val="both"/>
        <w:rPr>
          <w:rFonts w:ascii="DVB-TTYogeshEN" w:hAnsi="DVB-TTYogeshEN"/>
          <w:b/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 xml:space="preserve">    </w:t>
      </w:r>
      <w:r>
        <w:rPr>
          <w:sz w:val="22"/>
          <w:szCs w:val="22"/>
        </w:rPr>
        <w:t>The expenditure involved should be met from the Budget allotment for the year 20</w:t>
      </w:r>
      <w:r w:rsidR="00307ABA">
        <w:rPr>
          <w:sz w:val="22"/>
          <w:szCs w:val="22"/>
        </w:rPr>
        <w:t xml:space="preserve"> </w:t>
      </w:r>
      <w:r w:rsidR="00307ABA" w:rsidRPr="00442EBE">
        <w:rPr>
          <w:rFonts w:ascii="Mangal" w:hAnsi="Mangal" w:cs="Mangal"/>
          <w:lang w:bidi="hi-IN"/>
        </w:rPr>
        <w:t>…….</w:t>
      </w:r>
      <w:r w:rsidR="00307ABA">
        <w:rPr>
          <w:rFonts w:ascii="Mangal" w:hAnsi="Mangal" w:cs="Mangal"/>
          <w:lang w:bidi="hi-IN"/>
        </w:rPr>
        <w:t xml:space="preserve"> </w:t>
      </w:r>
      <w:r w:rsidR="00307ABA" w:rsidRPr="00442EBE">
        <w:rPr>
          <w:rFonts w:ascii="Mangal" w:hAnsi="Mangal" w:cs="Mangal"/>
          <w:lang w:bidi="hi-IN"/>
        </w:rPr>
        <w:t>-</w:t>
      </w:r>
      <w:r w:rsidR="00307ABA">
        <w:rPr>
          <w:rFonts w:ascii="Mangal" w:hAnsi="Mangal" w:cs="Mangal"/>
          <w:lang w:bidi="hi-IN"/>
        </w:rPr>
        <w:t xml:space="preserve"> </w:t>
      </w:r>
      <w:r w:rsidR="00307ABA" w:rsidRPr="00442EBE">
        <w:rPr>
          <w:rFonts w:ascii="Mangal" w:hAnsi="Mangal" w:cs="Mangal"/>
          <w:lang w:bidi="hi-IN"/>
        </w:rPr>
        <w:t>……</w:t>
      </w:r>
      <w:r w:rsidR="00307ABA">
        <w:rPr>
          <w:rFonts w:ascii="Mangal" w:hAnsi="Mangal" w:cs="Mangal"/>
          <w:lang w:bidi="hi-IN"/>
        </w:rPr>
        <w:t xml:space="preserve"> </w:t>
      </w:r>
      <w:r>
        <w:rPr>
          <w:sz w:val="22"/>
          <w:szCs w:val="22"/>
        </w:rPr>
        <w:t xml:space="preserve">under the Head </w:t>
      </w:r>
      <w:r>
        <w:rPr>
          <w:b/>
          <w:sz w:val="22"/>
          <w:szCs w:val="22"/>
        </w:rPr>
        <w:t>"OFFICE EXPENSES (G)".</w:t>
      </w:r>
    </w:p>
    <w:p w14:paraId="54847947" w14:textId="77777777" w:rsidR="00AA630F" w:rsidRDefault="00AA630F" w:rsidP="00C47DF7">
      <w:pPr>
        <w:ind w:left="284"/>
        <w:jc w:val="both"/>
        <w:rPr>
          <w:rFonts w:ascii="DVB-TTYogeshEN" w:hAnsi="DVB-TTYogeshEN" w:cstheme="minorBidi"/>
          <w:b/>
          <w:sz w:val="22"/>
          <w:lang w:bidi="hi-IN"/>
        </w:rPr>
      </w:pPr>
    </w:p>
    <w:p w14:paraId="5E6B6FD8" w14:textId="398B62FE" w:rsidR="00AA630F" w:rsidRPr="00C47DF7" w:rsidRDefault="00C47DF7" w:rsidP="00C47DF7">
      <w:pPr>
        <w:tabs>
          <w:tab w:val="left" w:pos="-284"/>
        </w:tabs>
        <w:spacing w:line="276" w:lineRule="auto"/>
        <w:ind w:left="284"/>
        <w:jc w:val="both"/>
        <w:rPr>
          <w:rFonts w:ascii="Nirmala UI" w:hAnsi="Nirmala UI" w:cs="Nirmala UI"/>
          <w:lang w:bidi="hi-IN"/>
        </w:rPr>
      </w:pPr>
      <w:r>
        <w:rPr>
          <w:rFonts w:ascii="Nirmala UI" w:hAnsi="Nirmala UI" w:cs="Nirmala UI"/>
          <w:lang w:bidi="hi-IN"/>
        </w:rPr>
        <w:tab/>
      </w:r>
      <w:r w:rsidR="00AF54C8" w:rsidRPr="00C47DF7">
        <w:rPr>
          <w:rFonts w:ascii="Nirmala UI" w:hAnsi="Nirmala UI" w:cs="Nirmala UI" w:hint="cs"/>
          <w:cs/>
          <w:lang w:bidi="hi-IN"/>
        </w:rPr>
        <w:t xml:space="preserve">मेसर्स </w:t>
      </w:r>
      <w:r w:rsidR="00AF54C8" w:rsidRPr="00C47DF7">
        <w:rPr>
          <w:rFonts w:ascii="Nirmala UI" w:hAnsi="Nirmala UI" w:cs="Nirmala UI"/>
          <w:lang w:bidi="hi-IN"/>
        </w:rPr>
        <w:t>……………………………………………………</w:t>
      </w:r>
      <w:r w:rsidR="00AF54C8" w:rsidRPr="00C47DF7">
        <w:rPr>
          <w:rFonts w:ascii="Nirmala UI" w:hAnsi="Nirmala UI" w:cs="Nirmala UI" w:hint="cs"/>
          <w:cs/>
          <w:lang w:bidi="hi-IN"/>
        </w:rPr>
        <w:t xml:space="preserve"> को </w:t>
      </w:r>
      <w:r w:rsidR="00307ABA" w:rsidRPr="00C47DF7">
        <w:rPr>
          <w:rFonts w:ascii="Nirmala UI" w:hAnsi="Nirmala UI" w:cs="Nirmala UI"/>
          <w:lang w:bidi="hi-IN"/>
        </w:rPr>
        <w:t>₹ ………….. /- (</w:t>
      </w:r>
      <w:r w:rsidR="00307ABA" w:rsidRPr="00C47DF7">
        <w:rPr>
          <w:rFonts w:ascii="Nirmala UI" w:hAnsi="Nirmala UI" w:cs="Nirmala UI" w:hint="cs"/>
          <w:cs/>
          <w:lang w:bidi="hi-IN"/>
        </w:rPr>
        <w:t xml:space="preserve">रुपये </w:t>
      </w:r>
      <w:r w:rsidR="00307ABA" w:rsidRPr="00C47DF7">
        <w:rPr>
          <w:rFonts w:ascii="Nirmala UI" w:hAnsi="Nirmala UI" w:cs="Nirmala UI"/>
          <w:lang w:bidi="hi-IN"/>
        </w:rPr>
        <w:t>…………………</w:t>
      </w:r>
      <w:r w:rsidR="00307ABA" w:rsidRPr="00C47DF7">
        <w:rPr>
          <w:rFonts w:ascii="Nirmala UI" w:hAnsi="Nirmala UI" w:cs="Nirmala UI" w:hint="cs"/>
          <w:cs/>
          <w:lang w:bidi="hi-IN"/>
        </w:rPr>
        <w:t xml:space="preserve"> </w:t>
      </w:r>
      <w:r w:rsidR="00307ABA" w:rsidRPr="00C47DF7">
        <w:rPr>
          <w:rFonts w:ascii="Nirmala UI" w:hAnsi="Nirmala UI" w:cs="Nirmala UI"/>
          <w:lang w:bidi="hi-IN"/>
        </w:rPr>
        <w:t>…………………</w:t>
      </w:r>
      <w:r w:rsidR="00307ABA" w:rsidRPr="00C47DF7">
        <w:rPr>
          <w:rFonts w:ascii="Nirmala UI" w:hAnsi="Nirmala UI" w:cs="Nirmala UI" w:hint="cs"/>
          <w:cs/>
          <w:lang w:bidi="hi-IN"/>
        </w:rPr>
        <w:t xml:space="preserve"> </w:t>
      </w:r>
      <w:r w:rsidR="00307ABA" w:rsidRPr="00C47DF7">
        <w:rPr>
          <w:rFonts w:ascii="Nirmala UI" w:hAnsi="Nirmala UI" w:cs="Nirmala UI"/>
          <w:lang w:bidi="hi-IN"/>
        </w:rPr>
        <w:t xml:space="preserve">…………………. </w:t>
      </w:r>
      <w:r w:rsidR="00307ABA" w:rsidRPr="00C47DF7">
        <w:rPr>
          <w:rFonts w:ascii="Nirmala UI" w:hAnsi="Nirmala UI" w:cs="Nirmala UI" w:hint="cs"/>
          <w:cs/>
          <w:lang w:bidi="hi-IN"/>
        </w:rPr>
        <w:t>मात्र)</w:t>
      </w:r>
      <w:r w:rsidR="00307ABA" w:rsidRPr="00C47DF7">
        <w:rPr>
          <w:rFonts w:ascii="Nirmala UI" w:hAnsi="Nirmala UI" w:cs="Nirmala UI"/>
          <w:rtl/>
          <w:cs/>
          <w:lang w:bidi="hi-IN"/>
        </w:rPr>
        <w:t xml:space="preserve"> </w:t>
      </w:r>
      <w:r w:rsidR="00AF54C8" w:rsidRPr="00C47DF7">
        <w:rPr>
          <w:rFonts w:ascii="Nirmala UI" w:hAnsi="Nirmala UI" w:cs="Nirmala UI" w:hint="cs"/>
          <w:cs/>
          <w:lang w:bidi="hi-IN"/>
        </w:rPr>
        <w:t>का भुगतान</w:t>
      </w:r>
      <w:r w:rsidR="00AF54C8" w:rsidRPr="00C47DF7">
        <w:rPr>
          <w:rFonts w:ascii="Nirmala UI" w:hAnsi="Nirmala UI" w:cs="Nirmala UI"/>
          <w:lang w:bidi="hi-IN"/>
        </w:rPr>
        <w:t xml:space="preserve"> ‘</w:t>
      </w:r>
      <w:r w:rsidR="001552DF" w:rsidRPr="00C47DF7">
        <w:rPr>
          <w:rFonts w:ascii="Nirmala UI" w:hAnsi="Nirmala UI" w:cs="Nirmala UI" w:hint="cs"/>
          <w:rtl/>
          <w:cs/>
          <w:lang w:bidi="hi-IN"/>
        </w:rPr>
        <w:t>बी चे</w:t>
      </w:r>
      <w:r w:rsidR="00307ABA" w:rsidRPr="00C47DF7">
        <w:rPr>
          <w:rFonts w:ascii="Nirmala UI" w:hAnsi="Nirmala UI" w:cs="Nirmala UI" w:hint="cs"/>
          <w:rtl/>
          <w:cs/>
          <w:lang w:bidi="hi-IN"/>
        </w:rPr>
        <w:t>क</w:t>
      </w:r>
      <w:r w:rsidR="00307ABA" w:rsidRPr="00C47DF7">
        <w:rPr>
          <w:rFonts w:ascii="Nirmala UI" w:hAnsi="Nirmala UI" w:cs="Nirmala UI" w:hint="cs"/>
          <w:cs/>
          <w:lang w:bidi="hi-IN"/>
        </w:rPr>
        <w:t xml:space="preserve"> </w:t>
      </w:r>
      <w:r w:rsidR="001552DF" w:rsidRPr="00C47DF7">
        <w:rPr>
          <w:rFonts w:ascii="Nirmala UI" w:hAnsi="Nirmala UI" w:cs="Nirmala UI" w:hint="cs"/>
          <w:cs/>
          <w:lang w:bidi="hi-IN"/>
        </w:rPr>
        <w:t>/ ई- भुगतान</w:t>
      </w:r>
      <w:r w:rsidR="00AF54C8" w:rsidRPr="00C47DF7">
        <w:rPr>
          <w:rFonts w:ascii="Nirmala UI" w:hAnsi="Nirmala UI" w:cs="Nirmala UI"/>
          <w:lang w:bidi="hi-IN"/>
        </w:rPr>
        <w:t>’</w:t>
      </w:r>
      <w:r w:rsidR="001552DF" w:rsidRPr="00C47DF7">
        <w:rPr>
          <w:rFonts w:ascii="Nirmala UI" w:hAnsi="Nirmala UI" w:cs="Nirmala UI" w:hint="cs"/>
          <w:cs/>
          <w:lang w:bidi="hi-IN"/>
        </w:rPr>
        <w:t xml:space="preserve"> </w:t>
      </w:r>
      <w:r w:rsidR="00AF54C8" w:rsidRPr="00C47DF7">
        <w:rPr>
          <w:rFonts w:ascii="Nirmala UI" w:hAnsi="Nirmala UI" w:cs="Nirmala UI" w:hint="cs"/>
          <w:cs/>
          <w:lang w:bidi="hi-IN"/>
        </w:rPr>
        <w:t xml:space="preserve">के माध्यम से किया जाए। </w:t>
      </w:r>
    </w:p>
    <w:p w14:paraId="7573A3BF" w14:textId="2344D341" w:rsidR="00AA630F" w:rsidRPr="00AF54C8" w:rsidRDefault="00AF54C8" w:rsidP="00C47DF7">
      <w:pPr>
        <w:ind w:left="284"/>
        <w:jc w:val="both"/>
        <w:rPr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ab/>
      </w:r>
      <w:r w:rsidRPr="00AF54C8">
        <w:rPr>
          <w:sz w:val="22"/>
          <w:szCs w:val="22"/>
        </w:rPr>
        <w:t xml:space="preserve">Payment of ₹ ………. </w:t>
      </w:r>
      <w:r>
        <w:rPr>
          <w:sz w:val="22"/>
          <w:szCs w:val="22"/>
        </w:rPr>
        <w:t>/- (Rupees ………………………..……… only)</w:t>
      </w:r>
      <w:r w:rsidRPr="00AF54C8">
        <w:rPr>
          <w:rFonts w:cs="Mangal" w:hint="cs"/>
          <w:sz w:val="22"/>
          <w:szCs w:val="22"/>
          <w:cs/>
          <w:lang w:bidi="hi-IN"/>
        </w:rPr>
        <w:t xml:space="preserve"> </w:t>
      </w:r>
      <w:r w:rsidRPr="00AF54C8">
        <w:rPr>
          <w:sz w:val="22"/>
          <w:szCs w:val="22"/>
        </w:rPr>
        <w:t>may</w:t>
      </w:r>
      <w:r>
        <w:rPr>
          <w:sz w:val="22"/>
          <w:szCs w:val="22"/>
        </w:rPr>
        <w:t xml:space="preserve"> be made to M/s. ……………………………… through</w:t>
      </w:r>
      <w:r w:rsidR="00AA630F">
        <w:rPr>
          <w:sz w:val="22"/>
          <w:szCs w:val="22"/>
        </w:rPr>
        <w:t xml:space="preserve"> ‘B Cheque / E Payment’</w:t>
      </w:r>
      <w:r>
        <w:rPr>
          <w:sz w:val="22"/>
          <w:szCs w:val="22"/>
        </w:rPr>
        <w:t>.</w:t>
      </w:r>
      <w:r w:rsidR="00AA630F">
        <w:rPr>
          <w:sz w:val="22"/>
          <w:szCs w:val="22"/>
        </w:rPr>
        <w:t xml:space="preserve"> </w:t>
      </w:r>
    </w:p>
    <w:p w14:paraId="705DD5D6" w14:textId="77777777" w:rsidR="00AA630F" w:rsidRDefault="00AA630F" w:rsidP="00AA630F">
      <w:pPr>
        <w:ind w:left="284"/>
        <w:rPr>
          <w:rFonts w:ascii="DVB-TTYogeshEN" w:hAnsi="DVB-TTYogeshEN"/>
          <w:sz w:val="22"/>
          <w:szCs w:val="22"/>
        </w:rPr>
      </w:pPr>
    </w:p>
    <w:p w14:paraId="5AE171E5" w14:textId="77777777" w:rsidR="00AA630F" w:rsidRDefault="00AA630F" w:rsidP="00AA630F">
      <w:pPr>
        <w:ind w:left="284"/>
        <w:rPr>
          <w:rFonts w:ascii="DVB-TTYogeshEN" w:hAnsi="DVB-TTYogeshEN"/>
          <w:sz w:val="22"/>
          <w:szCs w:val="22"/>
        </w:rPr>
      </w:pPr>
    </w:p>
    <w:p w14:paraId="15DB4179" w14:textId="77777777" w:rsidR="00AA630F" w:rsidRDefault="00AA630F" w:rsidP="00AA630F">
      <w:pPr>
        <w:rPr>
          <w:rFonts w:ascii="DVB-TTYogeshEN" w:hAnsi="DVB-TTYogeshEN"/>
          <w:sz w:val="22"/>
          <w:szCs w:val="22"/>
        </w:rPr>
      </w:pPr>
    </w:p>
    <w:p w14:paraId="176B8C49" w14:textId="3FB6B8D0" w:rsidR="00AA630F" w:rsidRPr="00DD0D24" w:rsidRDefault="00AA630F" w:rsidP="00AA630F">
      <w:pPr>
        <w:rPr>
          <w:b/>
          <w:bCs/>
          <w:sz w:val="22"/>
          <w:szCs w:val="22"/>
        </w:rPr>
      </w:pPr>
      <w:r>
        <w:rPr>
          <w:rFonts w:ascii="Mangal" w:hAnsi="Mangal" w:cs="Mangal"/>
          <w:b/>
          <w:bCs/>
          <w:sz w:val="22"/>
          <w:szCs w:val="22"/>
        </w:rPr>
        <w:t xml:space="preserve">          </w:t>
      </w:r>
      <w:r>
        <w:rPr>
          <w:rFonts w:ascii="Mangal" w:hAnsi="Mangal" w:cs="Mangal"/>
          <w:b/>
          <w:bCs/>
          <w:sz w:val="22"/>
          <w:szCs w:val="22"/>
          <w:rtl/>
        </w:rPr>
        <w:t xml:space="preserve">           </w:t>
      </w:r>
      <w:r>
        <w:rPr>
          <w:rFonts w:ascii="Mangal" w:hAnsi="Mangal" w:cs="Mangal"/>
          <w:b/>
          <w:bCs/>
          <w:sz w:val="22"/>
          <w:szCs w:val="22"/>
        </w:rPr>
        <w:t xml:space="preserve">         </w:t>
      </w:r>
      <w:r>
        <w:rPr>
          <w:rFonts w:ascii="Mangal" w:hAnsi="Mangal" w:cs="Mangal"/>
          <w:b/>
          <w:bCs/>
          <w:sz w:val="22"/>
          <w:szCs w:val="22"/>
          <w:rtl/>
        </w:rPr>
        <w:t xml:space="preserve"> </w:t>
      </w:r>
      <w:r w:rsidR="00052922">
        <w:rPr>
          <w:rFonts w:ascii="Mangal" w:hAnsi="Mangal" w:cs="Mangal"/>
          <w:b/>
          <w:bCs/>
          <w:sz w:val="22"/>
          <w:szCs w:val="22"/>
          <w:rtl/>
        </w:rPr>
        <w:tab/>
      </w:r>
      <w:r w:rsidR="00052922">
        <w:rPr>
          <w:rFonts w:ascii="Mangal" w:hAnsi="Mangal" w:cs="Mangal"/>
          <w:b/>
          <w:bCs/>
          <w:sz w:val="22"/>
          <w:szCs w:val="22"/>
          <w:rtl/>
        </w:rPr>
        <w:tab/>
      </w:r>
      <w:r>
        <w:rPr>
          <w:rFonts w:ascii="Mangal" w:hAnsi="Mangal" w:cs="Mangal"/>
          <w:b/>
          <w:bCs/>
          <w:sz w:val="22"/>
          <w:szCs w:val="22"/>
          <w:rtl/>
        </w:rPr>
        <w:t xml:space="preserve"> </w:t>
      </w:r>
      <w:r w:rsidRPr="008D2ABA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प्रशासनिक</w:t>
      </w:r>
      <w:r w:rsidRPr="008D2ABA">
        <w:rPr>
          <w:rFonts w:ascii="Nirmala UI" w:hAnsi="Nirmala UI" w:cs="Nirmala UI"/>
          <w:b/>
          <w:bCs/>
          <w:sz w:val="22"/>
          <w:szCs w:val="22"/>
          <w:rtl/>
          <w:cs/>
          <w:lang w:bidi="hi-IN"/>
        </w:rPr>
        <w:t xml:space="preserve"> </w:t>
      </w:r>
      <w:r w:rsidRPr="008D2ABA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अधिकारी /</w:t>
      </w:r>
      <w:r>
        <w:rPr>
          <w:rFonts w:ascii="Mangal" w:hAnsi="Mangal" w:cs="Mangal"/>
          <w:b/>
          <w:bCs/>
          <w:sz w:val="22"/>
          <w:szCs w:val="22"/>
          <w:rtl/>
          <w:cs/>
          <w:lang w:bidi="hi-IN"/>
        </w:rPr>
        <w:t xml:space="preserve"> </w:t>
      </w:r>
      <w:r w:rsidR="00AF54C8">
        <w:rPr>
          <w:b/>
          <w:bCs/>
          <w:sz w:val="22"/>
          <w:szCs w:val="22"/>
        </w:rPr>
        <w:t>Administrative Officer</w:t>
      </w:r>
      <w:r>
        <w:rPr>
          <w:rFonts w:ascii="Mangal" w:hAnsi="Mangal" w:cs="Mangal"/>
          <w:b/>
          <w:bCs/>
          <w:sz w:val="22"/>
          <w:szCs w:val="22"/>
        </w:rPr>
        <w:tab/>
      </w:r>
      <w:r>
        <w:rPr>
          <w:rFonts w:ascii="Mangal" w:hAnsi="Mangal" w:cs="Mangal"/>
          <w:b/>
          <w:bCs/>
          <w:sz w:val="22"/>
          <w:szCs w:val="22"/>
        </w:rPr>
        <w:tab/>
      </w:r>
      <w:r>
        <w:rPr>
          <w:rFonts w:ascii="Mangal" w:hAnsi="Mangal" w:cs="Mangal"/>
          <w:b/>
          <w:bCs/>
          <w:sz w:val="22"/>
          <w:szCs w:val="22"/>
        </w:rPr>
        <w:tab/>
      </w:r>
      <w:r w:rsidR="00DD0D24">
        <w:rPr>
          <w:rFonts w:ascii="Mangal" w:hAnsi="Mangal" w:cs="Mangal" w:hint="cs"/>
          <w:b/>
          <w:bCs/>
          <w:sz w:val="22"/>
          <w:szCs w:val="22"/>
          <w:cs/>
          <w:lang w:bidi="hi-IN"/>
        </w:rPr>
        <w:t xml:space="preserve">                  </w:t>
      </w:r>
      <w:r w:rsidR="00B733AF">
        <w:rPr>
          <w:rFonts w:ascii="Mangal" w:hAnsi="Mangal" w:cs="Mangal" w:hint="cs"/>
          <w:b/>
          <w:bCs/>
          <w:sz w:val="22"/>
          <w:szCs w:val="22"/>
          <w:cs/>
          <w:lang w:bidi="hi-IN"/>
        </w:rPr>
        <w:t xml:space="preserve">            </w:t>
      </w:r>
      <w:r w:rsidR="00DD0D24">
        <w:rPr>
          <w:rFonts w:ascii="Mangal" w:hAnsi="Mangal" w:cs="Mangal" w:hint="cs"/>
          <w:b/>
          <w:bCs/>
          <w:sz w:val="22"/>
          <w:szCs w:val="22"/>
          <w:cs/>
          <w:lang w:bidi="hi-IN"/>
        </w:rPr>
        <w:t xml:space="preserve"> </w:t>
      </w:r>
    </w:p>
    <w:p w14:paraId="13F19162" w14:textId="03200411" w:rsidR="00AA630F" w:rsidRDefault="00AA630F" w:rsidP="00AA630F">
      <w:pPr>
        <w:rPr>
          <w:rFonts w:ascii="Mangal" w:hAnsi="Mangal" w:cs="Mangal"/>
          <w:sz w:val="22"/>
          <w:szCs w:val="22"/>
        </w:rPr>
      </w:pPr>
    </w:p>
    <w:p w14:paraId="5E333679" w14:textId="77777777" w:rsidR="008D2ABA" w:rsidRDefault="008D2ABA" w:rsidP="00AA630F">
      <w:pPr>
        <w:rPr>
          <w:rFonts w:ascii="Nirmala UI" w:hAnsi="Nirmala UI" w:cs="Nirmala UI"/>
          <w:sz w:val="22"/>
          <w:lang w:bidi="hi-IN"/>
        </w:rPr>
      </w:pPr>
      <w:r>
        <w:rPr>
          <w:rFonts w:ascii="Nirmala UI" w:hAnsi="Nirmala UI" w:cs="Nirmala UI" w:hint="cs"/>
          <w:sz w:val="22"/>
          <w:cs/>
          <w:lang w:val="en-IN" w:bidi="hi-IN"/>
        </w:rPr>
        <w:t xml:space="preserve">सेवा में / </w:t>
      </w:r>
      <w:r>
        <w:rPr>
          <w:rFonts w:ascii="Nirmala UI" w:hAnsi="Nirmala UI" w:cs="Nirmala UI"/>
          <w:sz w:val="22"/>
          <w:lang w:bidi="hi-IN"/>
        </w:rPr>
        <w:t xml:space="preserve"> </w:t>
      </w:r>
      <w:r w:rsidRPr="008D2ABA">
        <w:rPr>
          <w:sz w:val="22"/>
          <w:lang w:bidi="hi-IN"/>
        </w:rPr>
        <w:t>To,</w:t>
      </w:r>
      <w:r>
        <w:rPr>
          <w:rFonts w:ascii="Nirmala UI" w:hAnsi="Nirmala UI" w:cs="Nirmala UI"/>
          <w:sz w:val="22"/>
          <w:lang w:bidi="hi-IN"/>
        </w:rPr>
        <w:t xml:space="preserve"> </w:t>
      </w:r>
    </w:p>
    <w:p w14:paraId="21F7E849" w14:textId="77777777" w:rsidR="008D2ABA" w:rsidRDefault="008D2ABA" w:rsidP="00AA630F">
      <w:pPr>
        <w:rPr>
          <w:rFonts w:ascii="Nirmala UI" w:hAnsi="Nirmala UI" w:cs="Nirmala UI"/>
          <w:sz w:val="22"/>
          <w:lang w:bidi="hi-IN"/>
        </w:rPr>
      </w:pPr>
    </w:p>
    <w:p w14:paraId="35630D4E" w14:textId="66E134BF" w:rsidR="001552DF" w:rsidRPr="008D2ABA" w:rsidRDefault="001552DF" w:rsidP="00AA630F">
      <w:pPr>
        <w:rPr>
          <w:rFonts w:ascii="Nirmala UI" w:hAnsi="Nirmala UI" w:cs="Nirmala UI"/>
          <w:sz w:val="22"/>
          <w:lang w:bidi="hi-IN"/>
        </w:rPr>
      </w:pPr>
      <w:r w:rsidRPr="008D2ABA">
        <w:rPr>
          <w:rFonts w:ascii="Nirmala UI" w:hAnsi="Nirmala UI" w:cs="Nirmala UI"/>
          <w:sz w:val="22"/>
          <w:cs/>
          <w:lang w:bidi="hi-IN"/>
        </w:rPr>
        <w:t>भुगतान एवं लेखा अधिकारी</w:t>
      </w:r>
      <w:r w:rsidR="00990A65">
        <w:rPr>
          <w:rFonts w:ascii="Nirmala UI" w:hAnsi="Nirmala UI" w:cs="Nirmala UI" w:hint="cs"/>
          <w:sz w:val="22"/>
          <w:cs/>
          <w:lang w:bidi="hi-IN"/>
        </w:rPr>
        <w:t xml:space="preserve">, पी ए ओ यूनिट , चेन्नई </w:t>
      </w:r>
      <w:r w:rsidR="00990A65">
        <w:rPr>
          <w:rFonts w:ascii="Nirmala UI" w:hAnsi="Nirmala UI" w:cs="Nirmala UI"/>
          <w:sz w:val="22"/>
          <w:cs/>
          <w:lang w:bidi="hi-IN"/>
        </w:rPr>
        <w:t>–</w:t>
      </w:r>
      <w:r w:rsidR="00990A65">
        <w:rPr>
          <w:rFonts w:ascii="Nirmala UI" w:hAnsi="Nirmala UI" w:cs="Nirmala UI" w:hint="cs"/>
          <w:sz w:val="22"/>
          <w:cs/>
          <w:lang w:bidi="hi-IN"/>
        </w:rPr>
        <w:t xml:space="preserve"> 34</w:t>
      </w:r>
    </w:p>
    <w:p w14:paraId="340245B9" w14:textId="77777777" w:rsidR="00AA630F" w:rsidRDefault="00AA630F" w:rsidP="00AA630F">
      <w:pPr>
        <w:rPr>
          <w:rFonts w:ascii="Mangal" w:hAnsi="Mangal" w:cs="Mangal"/>
          <w:sz w:val="22"/>
          <w:szCs w:val="22"/>
        </w:rPr>
      </w:pPr>
      <w:r>
        <w:rPr>
          <w:sz w:val="22"/>
          <w:szCs w:val="22"/>
        </w:rPr>
        <w:t>Pay &amp; Accounts Officer, P.A.O. Unit, Chennai-34</w:t>
      </w:r>
    </w:p>
    <w:p w14:paraId="5639A29F" w14:textId="7FD3EF90" w:rsidR="00AA630F" w:rsidRPr="001552DF" w:rsidRDefault="00990A65" w:rsidP="00AA630F">
      <w:pPr>
        <w:rPr>
          <w:rFonts w:cs="Latha"/>
          <w:lang w:bidi="ta-IN"/>
        </w:rPr>
      </w:pPr>
      <w:r w:rsidRPr="00602DB0">
        <w:rPr>
          <w:rFonts w:ascii="Nirmala UI" w:hAnsi="Nirmala UI" w:cs="Nirmala UI"/>
          <w:cs/>
          <w:lang w:bidi="hi-IN"/>
        </w:rPr>
        <w:t xml:space="preserve">माल और सेवा कर एवं </w:t>
      </w:r>
      <w:r w:rsidR="001552DF" w:rsidRPr="008D2ABA">
        <w:rPr>
          <w:rFonts w:ascii="Nirmala UI" w:hAnsi="Nirmala UI" w:cs="Nirmala UI" w:hint="cs"/>
          <w:sz w:val="22"/>
          <w:cs/>
          <w:lang w:bidi="hi-IN"/>
        </w:rPr>
        <w:t>केन्द्रीय उत्पाद शुल्क /</w:t>
      </w:r>
      <w:r w:rsidR="001552DF">
        <w:rPr>
          <w:rFonts w:cs="Mangal" w:hint="cs"/>
          <w:szCs w:val="18"/>
          <w:cs/>
          <w:lang w:bidi="hi-IN"/>
        </w:rPr>
        <w:t xml:space="preserve"> </w:t>
      </w:r>
      <w:r w:rsidRPr="00F80221">
        <w:rPr>
          <w:rFonts w:cstheme="minorBidi"/>
          <w:sz w:val="22"/>
          <w:szCs w:val="22"/>
          <w:lang w:bidi="ta-IN"/>
        </w:rPr>
        <w:t xml:space="preserve">GST &amp; Central Excise </w:t>
      </w:r>
    </w:p>
    <w:p w14:paraId="7C20947C" w14:textId="35D9A79A" w:rsidR="001552DF" w:rsidRDefault="001552DF" w:rsidP="00AA630F">
      <w:pPr>
        <w:rPr>
          <w:rFonts w:cs="Mangal"/>
          <w:sz w:val="22"/>
          <w:szCs w:val="22"/>
          <w:lang w:bidi="hi-IN"/>
        </w:rPr>
      </w:pPr>
      <w:r w:rsidRPr="008D2ABA">
        <w:rPr>
          <w:rFonts w:ascii="Nirmala UI" w:hAnsi="Nirmala UI" w:cs="Nirmala UI" w:hint="cs"/>
          <w:sz w:val="22"/>
          <w:cs/>
          <w:lang w:bidi="hi-IN"/>
        </w:rPr>
        <w:t>चेन्नै /</w:t>
      </w:r>
      <w:r>
        <w:rPr>
          <w:rFonts w:cs="Mangal" w:hint="cs"/>
          <w:szCs w:val="18"/>
          <w:cs/>
          <w:lang w:bidi="hi-IN"/>
        </w:rPr>
        <w:t xml:space="preserve"> </w:t>
      </w:r>
      <w:r>
        <w:rPr>
          <w:rFonts w:cs="Mangal"/>
          <w:sz w:val="22"/>
          <w:szCs w:val="22"/>
          <w:lang w:bidi="hi-IN"/>
        </w:rPr>
        <w:t>Chennai</w:t>
      </w:r>
    </w:p>
    <w:p w14:paraId="08ED5A60" w14:textId="77777777" w:rsidR="00B733AF" w:rsidRDefault="00B733AF" w:rsidP="00AA630F">
      <w:pPr>
        <w:rPr>
          <w:rFonts w:cs="Mangal"/>
          <w:sz w:val="22"/>
          <w:szCs w:val="22"/>
          <w:lang w:bidi="hi-IN"/>
        </w:rPr>
      </w:pPr>
    </w:p>
    <w:p w14:paraId="14B0DC23" w14:textId="77777777" w:rsidR="00B733AF" w:rsidRDefault="00B733AF" w:rsidP="00AA630F">
      <w:pPr>
        <w:rPr>
          <w:rFonts w:cs="Mangal"/>
          <w:sz w:val="22"/>
          <w:szCs w:val="22"/>
          <w:lang w:bidi="hi-IN"/>
        </w:rPr>
      </w:pPr>
    </w:p>
    <w:p w14:paraId="23622F97" w14:textId="77777777" w:rsidR="001D076D" w:rsidRDefault="001D076D" w:rsidP="001D076D">
      <w:pPr>
        <w:tabs>
          <w:tab w:val="left" w:pos="2062"/>
        </w:tabs>
        <w:rPr>
          <w:rFonts w:cstheme="minorBidi"/>
          <w:szCs w:val="18"/>
          <w:lang w:bidi="hi-IN"/>
        </w:rPr>
      </w:pPr>
    </w:p>
    <w:p w14:paraId="08C887A1" w14:textId="77777777" w:rsidR="00B733AF" w:rsidRPr="00B733AF" w:rsidRDefault="00B733AF" w:rsidP="001D076D">
      <w:pPr>
        <w:tabs>
          <w:tab w:val="left" w:pos="2062"/>
        </w:tabs>
        <w:rPr>
          <w:rFonts w:cstheme="minorBidi"/>
          <w:szCs w:val="18"/>
          <w:lang w:bidi="hi-IN"/>
        </w:rPr>
      </w:pPr>
    </w:p>
    <w:p w14:paraId="1007E1D1" w14:textId="77777777" w:rsidR="00E52ED5" w:rsidRDefault="00E52ED5" w:rsidP="00E52ED5">
      <w:pPr>
        <w:tabs>
          <w:tab w:val="left" w:pos="2062"/>
        </w:tabs>
        <w:jc w:val="center"/>
        <w:rPr>
          <w:b/>
          <w:sz w:val="22"/>
          <w:szCs w:val="22"/>
          <w:u w:val="single"/>
        </w:rPr>
      </w:pPr>
      <w:r w:rsidRPr="00E52ED5">
        <w:rPr>
          <w:rFonts w:ascii="Mangal" w:hAnsi="Mangal" w:cs="Mangal" w:hint="cs"/>
          <w:b/>
          <w:sz w:val="22"/>
          <w:szCs w:val="22"/>
          <w:u w:val="single"/>
          <w:cs/>
          <w:lang w:bidi="hi-IN"/>
        </w:rPr>
        <w:t>रसीद</w:t>
      </w:r>
      <w:r>
        <w:rPr>
          <w:rFonts w:ascii="Mangal" w:hAnsi="Mangal"/>
          <w:b/>
          <w:u w:val="single"/>
          <w:rtl/>
          <w:cs/>
        </w:rPr>
        <w:t xml:space="preserve"> </w:t>
      </w:r>
      <w:r>
        <w:rPr>
          <w:rFonts w:ascii="Mangal" w:hAnsi="Mangal"/>
          <w:b/>
          <w:sz w:val="22"/>
          <w:szCs w:val="22"/>
          <w:u w:val="single"/>
          <w:rtl/>
          <w:cs/>
        </w:rPr>
        <w:t xml:space="preserve">/ </w:t>
      </w:r>
      <w:r>
        <w:rPr>
          <w:b/>
          <w:sz w:val="22"/>
          <w:szCs w:val="22"/>
          <w:u w:val="single"/>
        </w:rPr>
        <w:t>RECEIPT</w:t>
      </w:r>
    </w:p>
    <w:p w14:paraId="196EB67E" w14:textId="77777777" w:rsidR="00E52ED5" w:rsidRDefault="00E52ED5" w:rsidP="00E52ED5">
      <w:pPr>
        <w:tabs>
          <w:tab w:val="left" w:pos="2062"/>
        </w:tabs>
        <w:jc w:val="center"/>
        <w:rPr>
          <w:b/>
          <w:sz w:val="22"/>
          <w:szCs w:val="22"/>
          <w:u w:val="single"/>
        </w:rPr>
      </w:pPr>
    </w:p>
    <w:p w14:paraId="475BAFA7" w14:textId="77777777" w:rsidR="00CC4C60" w:rsidRDefault="00CC4C60" w:rsidP="00E52ED5">
      <w:pPr>
        <w:spacing w:line="360" w:lineRule="auto"/>
        <w:jc w:val="both"/>
        <w:rPr>
          <w:rFonts w:cstheme="minorBidi"/>
          <w:b/>
          <w:bCs/>
          <w:sz w:val="22"/>
          <w:u w:val="single"/>
          <w:lang w:bidi="hi-IN"/>
        </w:rPr>
      </w:pPr>
    </w:p>
    <w:p w14:paraId="236E7622" w14:textId="2349E8C4" w:rsidR="001011B1" w:rsidRPr="00990A65" w:rsidRDefault="001011B1" w:rsidP="00E52ED5">
      <w:pPr>
        <w:spacing w:line="360" w:lineRule="auto"/>
        <w:jc w:val="both"/>
        <w:rPr>
          <w:rFonts w:ascii="Nirmala UI" w:hAnsi="Nirmala UI" w:cs="Nirmala UI"/>
          <w:sz w:val="22"/>
          <w:szCs w:val="22"/>
          <w:lang w:bidi="hi-IN"/>
        </w:rPr>
      </w:pPr>
      <w:r w:rsidRPr="00990A65">
        <w:rPr>
          <w:rFonts w:ascii="Nirmala UI" w:hAnsi="Nirmala UI" w:cs="Nirmala UI"/>
          <w:sz w:val="22"/>
          <w:szCs w:val="22"/>
          <w:cs/>
          <w:lang w:bidi="hi-IN"/>
        </w:rPr>
        <w:t xml:space="preserve">     </w:t>
      </w:r>
      <w:r w:rsidR="00EA1326" w:rsidRPr="00990A65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कार्यालय व्यय (जी)</w:t>
      </w:r>
      <w:r w:rsidR="00EA1326" w:rsidRPr="00990A65">
        <w:rPr>
          <w:rFonts w:ascii="Nirmala UI" w:hAnsi="Nirmala UI" w:cs="Nirmala UI"/>
          <w:sz w:val="22"/>
          <w:szCs w:val="22"/>
          <w:cs/>
          <w:lang w:bidi="hi-IN"/>
        </w:rPr>
        <w:t xml:space="preserve"> </w:t>
      </w:r>
      <w:r w:rsidRPr="00990A65">
        <w:rPr>
          <w:rFonts w:ascii="Nirmala UI" w:hAnsi="Nirmala UI" w:cs="Nirmala UI"/>
          <w:sz w:val="22"/>
          <w:szCs w:val="22"/>
          <w:cs/>
          <w:lang w:bidi="hi-IN"/>
        </w:rPr>
        <w:t>के</w:t>
      </w:r>
      <w:r w:rsidR="00CC4C60" w:rsidRPr="00990A65">
        <w:rPr>
          <w:rFonts w:ascii="Nirmala UI" w:hAnsi="Nirmala UI" w:cs="Nirmala UI"/>
          <w:sz w:val="22"/>
          <w:szCs w:val="22"/>
          <w:cs/>
          <w:lang w:bidi="hi-IN"/>
        </w:rPr>
        <w:t xml:space="preserve"> </w:t>
      </w:r>
      <w:r w:rsidR="00EA1326" w:rsidRPr="00990A65">
        <w:rPr>
          <w:rFonts w:ascii="Nirmala UI" w:hAnsi="Nirmala UI" w:cs="Nirmala UI"/>
          <w:sz w:val="22"/>
          <w:szCs w:val="22"/>
          <w:cs/>
          <w:lang w:val="en-IN" w:bidi="hi-IN"/>
        </w:rPr>
        <w:t xml:space="preserve">अंतर्गत </w:t>
      </w:r>
      <w:r w:rsidR="00CC4C60" w:rsidRPr="00990A65">
        <w:rPr>
          <w:rFonts w:ascii="Nirmala UI" w:hAnsi="Nirmala UI" w:cs="Nirmala UI"/>
          <w:sz w:val="22"/>
          <w:szCs w:val="22"/>
          <w:cs/>
          <w:lang w:bidi="hi-IN"/>
        </w:rPr>
        <w:t xml:space="preserve">दिनांक .......................... बिल सं.................................के भुगतान के रूप में वेतन एवं लेखा अधिकारी, केन्द्रीय उत्पाद शुल्क, चेन्नै से </w:t>
      </w:r>
      <w:r w:rsidR="00EA1326" w:rsidRPr="00990A65">
        <w:rPr>
          <w:rFonts w:ascii="Nirmala UI" w:hAnsi="Nirmala UI" w:cs="Nirmala UI"/>
          <w:sz w:val="22"/>
          <w:szCs w:val="22"/>
          <w:lang w:bidi="hi-IN"/>
        </w:rPr>
        <w:t xml:space="preserve">₹ ………….. </w:t>
      </w:r>
      <w:r w:rsidR="00EA1326" w:rsidRPr="00990A65">
        <w:rPr>
          <w:rFonts w:ascii="Nirmala UI" w:hAnsi="Nirmala UI" w:cs="Nirmala UI"/>
          <w:sz w:val="22"/>
          <w:szCs w:val="22"/>
        </w:rPr>
        <w:t>/- (</w:t>
      </w:r>
      <w:r w:rsidR="00EA1326" w:rsidRPr="00990A65">
        <w:rPr>
          <w:rFonts w:ascii="Nirmala UI" w:hAnsi="Nirmala UI" w:cs="Nirmala UI"/>
          <w:sz w:val="22"/>
          <w:szCs w:val="22"/>
          <w:cs/>
          <w:lang w:val="en-IN" w:bidi="hi-IN"/>
        </w:rPr>
        <w:t xml:space="preserve">रुपये </w:t>
      </w:r>
      <w:r w:rsidR="00EA1326" w:rsidRPr="00990A65">
        <w:rPr>
          <w:rFonts w:ascii="Nirmala UI" w:hAnsi="Nirmala UI" w:cs="Nirmala UI"/>
          <w:sz w:val="22"/>
          <w:szCs w:val="22"/>
          <w:lang w:bidi="hi-IN"/>
        </w:rPr>
        <w:t>…………………</w:t>
      </w:r>
      <w:r w:rsidR="00EA1326" w:rsidRPr="00990A65">
        <w:rPr>
          <w:rFonts w:ascii="Nirmala UI" w:hAnsi="Nirmala UI" w:cs="Nirmala UI"/>
          <w:sz w:val="22"/>
          <w:szCs w:val="22"/>
          <w:cs/>
          <w:lang w:bidi="hi-IN"/>
        </w:rPr>
        <w:t xml:space="preserve"> </w:t>
      </w:r>
      <w:r w:rsidR="00EA1326" w:rsidRPr="00990A65">
        <w:rPr>
          <w:rFonts w:ascii="Nirmala UI" w:hAnsi="Nirmala UI" w:cs="Nirmala UI"/>
          <w:sz w:val="22"/>
          <w:szCs w:val="22"/>
          <w:lang w:bidi="hi-IN"/>
        </w:rPr>
        <w:t>…………………</w:t>
      </w:r>
      <w:r w:rsidR="00EA1326" w:rsidRPr="00990A65">
        <w:rPr>
          <w:rFonts w:ascii="Nirmala UI" w:hAnsi="Nirmala UI" w:cs="Nirmala UI"/>
          <w:sz w:val="22"/>
          <w:szCs w:val="22"/>
          <w:cs/>
          <w:lang w:bidi="hi-IN"/>
        </w:rPr>
        <w:t xml:space="preserve"> </w:t>
      </w:r>
      <w:r w:rsidR="00EA1326" w:rsidRPr="00990A65">
        <w:rPr>
          <w:rFonts w:ascii="Nirmala UI" w:hAnsi="Nirmala UI" w:cs="Nirmala UI"/>
          <w:sz w:val="22"/>
          <w:szCs w:val="22"/>
          <w:lang w:bidi="hi-IN"/>
        </w:rPr>
        <w:t xml:space="preserve">…………………. </w:t>
      </w:r>
      <w:r w:rsidR="00EA1326" w:rsidRPr="00990A65">
        <w:rPr>
          <w:rFonts w:ascii="Nirmala UI" w:hAnsi="Nirmala UI" w:cs="Nirmala UI"/>
          <w:sz w:val="22"/>
          <w:szCs w:val="22"/>
          <w:cs/>
          <w:lang w:bidi="hi-IN"/>
        </w:rPr>
        <w:t>मात्र)</w:t>
      </w:r>
      <w:r w:rsidR="00EA1326" w:rsidRPr="00990A65">
        <w:rPr>
          <w:rFonts w:ascii="Nirmala UI" w:hAnsi="Nirmala UI" w:cs="Nirmala UI"/>
          <w:sz w:val="22"/>
          <w:szCs w:val="22"/>
          <w:rtl/>
          <w:cs/>
          <w:lang w:bidi="hi-IN"/>
        </w:rPr>
        <w:t xml:space="preserve"> </w:t>
      </w:r>
      <w:r w:rsidR="00CC4C60" w:rsidRPr="00990A65">
        <w:rPr>
          <w:rFonts w:ascii="Nirmala UI" w:hAnsi="Nirmala UI" w:cs="Nirmala UI"/>
          <w:sz w:val="22"/>
          <w:szCs w:val="22"/>
          <w:cs/>
          <w:lang w:bidi="hi-IN"/>
        </w:rPr>
        <w:t>की राशि डिमांड ड्राफ्ट / चेक ए/बी/सी/ ई</w:t>
      </w:r>
      <w:r w:rsidR="00EA1326" w:rsidRPr="00990A65">
        <w:rPr>
          <w:rFonts w:ascii="Nirmala UI" w:hAnsi="Nirmala UI" w:cs="Nirmala UI"/>
          <w:sz w:val="22"/>
          <w:szCs w:val="22"/>
          <w:cs/>
          <w:lang w:bidi="hi-IN"/>
        </w:rPr>
        <w:t xml:space="preserve"> -</w:t>
      </w:r>
      <w:r w:rsidR="00CC4C60" w:rsidRPr="00990A65">
        <w:rPr>
          <w:rFonts w:ascii="Nirmala UI" w:hAnsi="Nirmala UI" w:cs="Nirmala UI"/>
          <w:sz w:val="22"/>
          <w:szCs w:val="22"/>
          <w:cs/>
          <w:lang w:bidi="hi-IN"/>
        </w:rPr>
        <w:t xml:space="preserve"> भुगतान द्वारा प्राप्त हुई ।</w:t>
      </w:r>
    </w:p>
    <w:p w14:paraId="5FB6AF5F" w14:textId="357ADDEE" w:rsidR="00E52ED5" w:rsidRDefault="00E52ED5" w:rsidP="00CC4C60">
      <w:pPr>
        <w:spacing w:line="360" w:lineRule="auto"/>
        <w:jc w:val="both"/>
        <w:rPr>
          <w:rFonts w:cstheme="minorBidi"/>
          <w:b/>
          <w:bCs/>
          <w:sz w:val="24"/>
          <w:szCs w:val="21"/>
          <w:lang w:bidi="hi-IN"/>
        </w:rPr>
      </w:pPr>
      <w:r>
        <w:rPr>
          <w:rFonts w:ascii="Mangal" w:hAnsi="Mangal"/>
          <w:sz w:val="22"/>
          <w:szCs w:val="22"/>
        </w:rPr>
        <w:tab/>
      </w:r>
      <w:r w:rsidR="00CC4C60">
        <w:rPr>
          <w:sz w:val="24"/>
          <w:szCs w:val="24"/>
        </w:rPr>
        <w:t xml:space="preserve">Received by Demand Draft </w:t>
      </w:r>
      <w:r w:rsidRPr="00E52ED5">
        <w:rPr>
          <w:sz w:val="24"/>
          <w:szCs w:val="24"/>
        </w:rPr>
        <w:t>/</w:t>
      </w:r>
      <w:r w:rsidR="00CC4C60">
        <w:rPr>
          <w:sz w:val="24"/>
          <w:szCs w:val="24"/>
        </w:rPr>
        <w:t xml:space="preserve"> Cheque A/B/C/ E </w:t>
      </w:r>
      <w:r w:rsidR="00EA1326">
        <w:rPr>
          <w:sz w:val="24"/>
          <w:szCs w:val="24"/>
        </w:rPr>
        <w:t xml:space="preserve">- </w:t>
      </w:r>
      <w:r w:rsidR="00CC4C60">
        <w:rPr>
          <w:sz w:val="24"/>
          <w:szCs w:val="24"/>
        </w:rPr>
        <w:t xml:space="preserve">payment </w:t>
      </w:r>
      <w:r w:rsidR="00EA1326">
        <w:rPr>
          <w:sz w:val="24"/>
          <w:szCs w:val="24"/>
        </w:rPr>
        <w:t xml:space="preserve">for </w:t>
      </w:r>
      <w:r w:rsidRPr="00E52ED5">
        <w:rPr>
          <w:sz w:val="24"/>
          <w:szCs w:val="24"/>
        </w:rPr>
        <w:t xml:space="preserve">a sum of </w:t>
      </w:r>
      <w:r w:rsidR="00EA1326">
        <w:rPr>
          <w:rFonts w:cstheme="minorBidi"/>
          <w:sz w:val="22"/>
          <w:lang w:bidi="hi-IN"/>
        </w:rPr>
        <w:t xml:space="preserve">₹ ………. </w:t>
      </w:r>
      <w:r w:rsidR="00EA1326">
        <w:rPr>
          <w:sz w:val="22"/>
          <w:szCs w:val="22"/>
        </w:rPr>
        <w:t>/- (Rupees ………………………..……… only)</w:t>
      </w:r>
      <w:r w:rsidRPr="00E52ED5">
        <w:rPr>
          <w:sz w:val="24"/>
          <w:szCs w:val="24"/>
        </w:rPr>
        <w:t xml:space="preserve"> from the </w:t>
      </w:r>
      <w:r w:rsidR="00EA1326" w:rsidRPr="00E52ED5">
        <w:rPr>
          <w:sz w:val="24"/>
          <w:szCs w:val="24"/>
        </w:rPr>
        <w:t xml:space="preserve">Pay </w:t>
      </w:r>
      <w:r w:rsidRPr="00E52ED5">
        <w:rPr>
          <w:sz w:val="24"/>
          <w:szCs w:val="24"/>
        </w:rPr>
        <w:t>and Accounts Officer, Centra</w:t>
      </w:r>
      <w:r w:rsidR="00CC4C60">
        <w:rPr>
          <w:sz w:val="24"/>
          <w:szCs w:val="24"/>
        </w:rPr>
        <w:t>l Excise,</w:t>
      </w:r>
      <w:r w:rsidRPr="00E52ED5">
        <w:rPr>
          <w:sz w:val="24"/>
          <w:szCs w:val="24"/>
        </w:rPr>
        <w:t xml:space="preserve"> Chennai in payment </w:t>
      </w:r>
      <w:r w:rsidR="000416A9" w:rsidRPr="00E52ED5">
        <w:rPr>
          <w:sz w:val="24"/>
          <w:szCs w:val="24"/>
        </w:rPr>
        <w:t>of</w:t>
      </w:r>
      <w:r w:rsidR="000416A9">
        <w:rPr>
          <w:sz w:val="24"/>
          <w:szCs w:val="24"/>
        </w:rPr>
        <w:t xml:space="preserve"> </w:t>
      </w:r>
      <w:r w:rsidR="000416A9" w:rsidRPr="00E52ED5">
        <w:rPr>
          <w:sz w:val="24"/>
          <w:szCs w:val="24"/>
        </w:rPr>
        <w:t>Bill</w:t>
      </w:r>
      <w:r w:rsidRPr="00E52ED5">
        <w:rPr>
          <w:sz w:val="24"/>
          <w:szCs w:val="24"/>
        </w:rPr>
        <w:t xml:space="preserve"> No.------------------</w:t>
      </w:r>
      <w:r w:rsidR="00CC4C60">
        <w:rPr>
          <w:sz w:val="24"/>
          <w:szCs w:val="24"/>
        </w:rPr>
        <w:t>------ Dated-------------</w:t>
      </w:r>
      <w:r w:rsidR="000416A9">
        <w:rPr>
          <w:rFonts w:cstheme="minorBidi" w:hint="cs"/>
          <w:sz w:val="24"/>
          <w:szCs w:val="21"/>
          <w:cs/>
          <w:lang w:bidi="hi-IN"/>
        </w:rPr>
        <w:t xml:space="preserve"> </w:t>
      </w:r>
      <w:r w:rsidRPr="00E52ED5">
        <w:rPr>
          <w:sz w:val="24"/>
          <w:szCs w:val="24"/>
        </w:rPr>
        <w:t xml:space="preserve">on </w:t>
      </w:r>
      <w:r w:rsidR="00CC4C60" w:rsidRPr="001011B1">
        <w:rPr>
          <w:b/>
          <w:bCs/>
          <w:sz w:val="24"/>
          <w:szCs w:val="24"/>
        </w:rPr>
        <w:t xml:space="preserve">Office Expenses </w:t>
      </w:r>
      <w:r w:rsidR="00B03140" w:rsidRPr="001011B1">
        <w:rPr>
          <w:b/>
          <w:bCs/>
          <w:sz w:val="24"/>
          <w:szCs w:val="24"/>
        </w:rPr>
        <w:t>(G</w:t>
      </w:r>
      <w:r w:rsidR="00CC4C60" w:rsidRPr="001011B1">
        <w:rPr>
          <w:b/>
          <w:bCs/>
          <w:sz w:val="24"/>
          <w:szCs w:val="24"/>
        </w:rPr>
        <w:t>)</w:t>
      </w:r>
    </w:p>
    <w:p w14:paraId="7E72B21D" w14:textId="77777777" w:rsidR="00D74218" w:rsidRPr="00D74218" w:rsidRDefault="00D74218" w:rsidP="00CC4C60">
      <w:pPr>
        <w:spacing w:line="360" w:lineRule="auto"/>
        <w:jc w:val="both"/>
        <w:rPr>
          <w:rFonts w:cstheme="minorBidi"/>
          <w:b/>
          <w:bCs/>
          <w:sz w:val="24"/>
          <w:szCs w:val="21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3096"/>
        <w:gridCol w:w="1886"/>
        <w:gridCol w:w="1878"/>
        <w:gridCol w:w="1886"/>
      </w:tblGrid>
      <w:tr w:rsidR="001011B1" w14:paraId="4FBC91F4" w14:textId="77777777" w:rsidTr="001011B1">
        <w:tc>
          <w:tcPr>
            <w:tcW w:w="675" w:type="dxa"/>
          </w:tcPr>
          <w:p w14:paraId="1128043D" w14:textId="77777777" w:rsidR="001011B1" w:rsidRPr="008D2ABA" w:rsidRDefault="001011B1" w:rsidP="001011B1">
            <w:pPr>
              <w:jc w:val="center"/>
              <w:rPr>
                <w:rFonts w:ascii="Nirmala UI" w:hAnsi="Nirmala UI" w:cs="Nirmala UI"/>
                <w:sz w:val="24"/>
                <w:szCs w:val="21"/>
                <w:lang w:bidi="hi-IN"/>
              </w:rPr>
            </w:pPr>
            <w:r w:rsidRPr="008D2ABA">
              <w:rPr>
                <w:rFonts w:ascii="Nirmala UI" w:hAnsi="Nirmala UI" w:cs="Nirmala UI"/>
                <w:sz w:val="24"/>
                <w:szCs w:val="21"/>
                <w:cs/>
                <w:lang w:bidi="hi-IN"/>
              </w:rPr>
              <w:t>क्र.सं.</w:t>
            </w:r>
          </w:p>
          <w:p w14:paraId="47375BD2" w14:textId="77777777" w:rsidR="001011B1" w:rsidRPr="001011B1" w:rsidRDefault="001011B1" w:rsidP="001011B1">
            <w:pPr>
              <w:jc w:val="center"/>
              <w:rPr>
                <w:sz w:val="24"/>
                <w:szCs w:val="21"/>
                <w:lang w:bidi="hi-IN"/>
              </w:rPr>
            </w:pPr>
            <w:r w:rsidRPr="001011B1">
              <w:rPr>
                <w:sz w:val="24"/>
                <w:szCs w:val="24"/>
                <w:lang w:bidi="ta-IN"/>
              </w:rPr>
              <w:t>Sl.No.</w:t>
            </w:r>
          </w:p>
        </w:tc>
        <w:tc>
          <w:tcPr>
            <w:tcW w:w="3155" w:type="dxa"/>
          </w:tcPr>
          <w:p w14:paraId="31CA61F4" w14:textId="77777777" w:rsidR="001011B1" w:rsidRPr="008D2ABA" w:rsidRDefault="001011B1" w:rsidP="001011B1">
            <w:pPr>
              <w:jc w:val="center"/>
              <w:rPr>
                <w:rFonts w:ascii="Nirmala UI" w:hAnsi="Nirmala UI" w:cs="Nirmala UI"/>
                <w:sz w:val="24"/>
                <w:szCs w:val="21"/>
                <w:lang w:bidi="hi-IN"/>
              </w:rPr>
            </w:pPr>
            <w:r w:rsidRPr="008D2ABA">
              <w:rPr>
                <w:rFonts w:ascii="Nirmala UI" w:hAnsi="Nirmala UI" w:cs="Nirmala UI"/>
                <w:sz w:val="24"/>
                <w:szCs w:val="21"/>
                <w:cs/>
                <w:lang w:bidi="hi-IN"/>
              </w:rPr>
              <w:t>आईएफएससी कोड</w:t>
            </w:r>
          </w:p>
          <w:p w14:paraId="3C1C9F3D" w14:textId="77777777" w:rsidR="001011B1" w:rsidRPr="001011B1" w:rsidRDefault="001011B1" w:rsidP="001011B1">
            <w:pPr>
              <w:jc w:val="center"/>
              <w:rPr>
                <w:sz w:val="24"/>
                <w:szCs w:val="21"/>
                <w:lang w:bidi="hi-IN"/>
              </w:rPr>
            </w:pPr>
            <w:r w:rsidRPr="001011B1">
              <w:rPr>
                <w:sz w:val="24"/>
                <w:szCs w:val="21"/>
                <w:lang w:bidi="hi-IN"/>
              </w:rPr>
              <w:t>IFSC Code</w:t>
            </w:r>
          </w:p>
        </w:tc>
        <w:tc>
          <w:tcPr>
            <w:tcW w:w="1915" w:type="dxa"/>
          </w:tcPr>
          <w:p w14:paraId="3115B995" w14:textId="77777777" w:rsidR="001011B1" w:rsidRPr="008D2ABA" w:rsidRDefault="001011B1" w:rsidP="001011B1">
            <w:pPr>
              <w:jc w:val="center"/>
              <w:rPr>
                <w:rFonts w:ascii="Nirmala UI" w:hAnsi="Nirmala UI" w:cs="Nirmala UI"/>
                <w:sz w:val="24"/>
                <w:szCs w:val="21"/>
                <w:lang w:bidi="hi-IN"/>
              </w:rPr>
            </w:pPr>
            <w:r w:rsidRPr="008D2ABA">
              <w:rPr>
                <w:rFonts w:ascii="Nirmala UI" w:hAnsi="Nirmala UI" w:cs="Nirmala UI"/>
                <w:sz w:val="24"/>
                <w:szCs w:val="21"/>
                <w:cs/>
                <w:lang w:bidi="hi-IN"/>
              </w:rPr>
              <w:t>ले</w:t>
            </w:r>
            <w:r w:rsidRPr="008D2ABA">
              <w:rPr>
                <w:rFonts w:ascii="Nirmala UI" w:hAnsi="Nirmala UI" w:cs="Nirmala UI" w:hint="cs"/>
                <w:sz w:val="24"/>
                <w:szCs w:val="21"/>
                <w:cs/>
                <w:lang w:bidi="hi-IN"/>
              </w:rPr>
              <w:t>खा</w:t>
            </w:r>
            <w:r w:rsidRPr="008D2ABA">
              <w:rPr>
                <w:rFonts w:ascii="Nirmala UI" w:hAnsi="Nirmala UI" w:cs="Nirmala UI"/>
                <w:sz w:val="24"/>
                <w:szCs w:val="21"/>
                <w:cs/>
                <w:lang w:bidi="hi-IN"/>
              </w:rPr>
              <w:t xml:space="preserve"> सं.</w:t>
            </w:r>
          </w:p>
          <w:p w14:paraId="297D5B7A" w14:textId="77777777" w:rsidR="001011B1" w:rsidRPr="001011B1" w:rsidRDefault="001011B1" w:rsidP="001011B1">
            <w:pPr>
              <w:jc w:val="center"/>
              <w:rPr>
                <w:rFonts w:cs="Latha"/>
                <w:sz w:val="24"/>
                <w:szCs w:val="24"/>
                <w:lang w:bidi="ta-IN"/>
              </w:rPr>
            </w:pPr>
            <w:r>
              <w:rPr>
                <w:rFonts w:cs="Latha"/>
                <w:sz w:val="24"/>
                <w:szCs w:val="24"/>
                <w:lang w:bidi="ta-IN"/>
              </w:rPr>
              <w:t>Account No.</w:t>
            </w:r>
          </w:p>
        </w:tc>
        <w:tc>
          <w:tcPr>
            <w:tcW w:w="1915" w:type="dxa"/>
          </w:tcPr>
          <w:p w14:paraId="492B22B3" w14:textId="77777777" w:rsidR="001011B1" w:rsidRPr="008D2ABA" w:rsidRDefault="001011B1" w:rsidP="001011B1">
            <w:pPr>
              <w:jc w:val="center"/>
              <w:rPr>
                <w:rFonts w:ascii="Nirmala UI" w:hAnsi="Nirmala UI" w:cs="Nirmala UI"/>
                <w:sz w:val="24"/>
                <w:szCs w:val="21"/>
                <w:lang w:bidi="hi-IN"/>
              </w:rPr>
            </w:pPr>
            <w:r w:rsidRPr="008D2ABA">
              <w:rPr>
                <w:rFonts w:ascii="Nirmala UI" w:hAnsi="Nirmala UI" w:cs="Nirmala UI"/>
                <w:sz w:val="24"/>
                <w:szCs w:val="21"/>
                <w:cs/>
                <w:lang w:bidi="hi-IN"/>
              </w:rPr>
              <w:t>नाम</w:t>
            </w:r>
          </w:p>
          <w:p w14:paraId="16DEFC87" w14:textId="77777777" w:rsidR="001011B1" w:rsidRPr="008D2ABA" w:rsidRDefault="001011B1" w:rsidP="001011B1">
            <w:pPr>
              <w:jc w:val="center"/>
              <w:rPr>
                <w:rFonts w:ascii="Nirmala UI" w:hAnsi="Nirmala UI" w:cs="Nirmala UI"/>
                <w:sz w:val="24"/>
                <w:szCs w:val="21"/>
                <w:lang w:bidi="hi-IN"/>
              </w:rPr>
            </w:pPr>
            <w:r w:rsidRPr="008D2ABA">
              <w:rPr>
                <w:rFonts w:cs="Latha"/>
                <w:sz w:val="24"/>
                <w:szCs w:val="24"/>
                <w:lang w:bidi="ta-IN"/>
              </w:rPr>
              <w:t>Name</w:t>
            </w:r>
          </w:p>
        </w:tc>
        <w:tc>
          <w:tcPr>
            <w:tcW w:w="1916" w:type="dxa"/>
          </w:tcPr>
          <w:p w14:paraId="038A962C" w14:textId="77777777" w:rsidR="001011B1" w:rsidRPr="008D2ABA" w:rsidRDefault="001011B1" w:rsidP="001011B1">
            <w:pPr>
              <w:jc w:val="center"/>
              <w:rPr>
                <w:rFonts w:ascii="Nirmala UI" w:hAnsi="Nirmala UI" w:cs="Nirmala UI"/>
                <w:sz w:val="24"/>
                <w:szCs w:val="21"/>
                <w:lang w:bidi="hi-IN"/>
              </w:rPr>
            </w:pPr>
            <w:r w:rsidRPr="008D2ABA">
              <w:rPr>
                <w:rFonts w:ascii="Nirmala UI" w:hAnsi="Nirmala UI" w:cs="Nirmala UI"/>
                <w:sz w:val="24"/>
                <w:szCs w:val="21"/>
                <w:cs/>
                <w:lang w:bidi="hi-IN"/>
              </w:rPr>
              <w:t>राशि</w:t>
            </w:r>
          </w:p>
          <w:p w14:paraId="76AFC244" w14:textId="77777777" w:rsidR="001011B1" w:rsidRPr="001011B1" w:rsidRDefault="001011B1" w:rsidP="001011B1">
            <w:pPr>
              <w:jc w:val="center"/>
              <w:rPr>
                <w:sz w:val="24"/>
                <w:szCs w:val="21"/>
                <w:lang w:bidi="hi-IN"/>
              </w:rPr>
            </w:pPr>
            <w:r>
              <w:rPr>
                <w:rFonts w:cstheme="minorBidi"/>
                <w:sz w:val="24"/>
                <w:szCs w:val="21"/>
                <w:lang w:bidi="hi-IN"/>
              </w:rPr>
              <w:t>Amount</w:t>
            </w:r>
          </w:p>
        </w:tc>
      </w:tr>
      <w:tr w:rsidR="001011B1" w14:paraId="6172CB47" w14:textId="77777777" w:rsidTr="001011B1">
        <w:tc>
          <w:tcPr>
            <w:tcW w:w="675" w:type="dxa"/>
          </w:tcPr>
          <w:p w14:paraId="1038232C" w14:textId="77777777" w:rsidR="00D74218" w:rsidRDefault="00D74218" w:rsidP="00CC4C60">
            <w:pPr>
              <w:spacing w:line="360" w:lineRule="auto"/>
              <w:rPr>
                <w:rFonts w:ascii="DVB-TTYogeshEN" w:hAnsi="DVB-TTYogeshEN" w:cstheme="minorBidi"/>
                <w:sz w:val="24"/>
                <w:szCs w:val="21"/>
                <w:lang w:bidi="hi-IN"/>
              </w:rPr>
            </w:pPr>
          </w:p>
        </w:tc>
        <w:tc>
          <w:tcPr>
            <w:tcW w:w="3155" w:type="dxa"/>
          </w:tcPr>
          <w:p w14:paraId="54AA072E" w14:textId="77777777" w:rsidR="001011B1" w:rsidRDefault="001011B1" w:rsidP="00CC4C60">
            <w:pPr>
              <w:spacing w:line="360" w:lineRule="auto"/>
              <w:rPr>
                <w:rFonts w:ascii="DVB-TTYogeshEN" w:hAnsi="DVB-TTYogeshEN" w:cstheme="minorBidi"/>
                <w:sz w:val="24"/>
                <w:szCs w:val="21"/>
                <w:lang w:bidi="hi-IN"/>
              </w:rPr>
            </w:pPr>
          </w:p>
        </w:tc>
        <w:tc>
          <w:tcPr>
            <w:tcW w:w="1915" w:type="dxa"/>
          </w:tcPr>
          <w:p w14:paraId="19E25265" w14:textId="77777777" w:rsidR="001011B1" w:rsidRDefault="001011B1" w:rsidP="00CC4C60">
            <w:pPr>
              <w:spacing w:line="360" w:lineRule="auto"/>
              <w:rPr>
                <w:rFonts w:ascii="DVB-TTYogeshEN" w:hAnsi="DVB-TTYogeshEN" w:cstheme="minorBidi"/>
                <w:sz w:val="24"/>
                <w:szCs w:val="21"/>
                <w:lang w:bidi="hi-IN"/>
              </w:rPr>
            </w:pPr>
          </w:p>
        </w:tc>
        <w:tc>
          <w:tcPr>
            <w:tcW w:w="1915" w:type="dxa"/>
          </w:tcPr>
          <w:p w14:paraId="1A7FA8A3" w14:textId="77777777" w:rsidR="001011B1" w:rsidRDefault="001011B1" w:rsidP="00CC4C60">
            <w:pPr>
              <w:spacing w:line="360" w:lineRule="auto"/>
              <w:rPr>
                <w:rFonts w:ascii="DVB-TTYogeshEN" w:hAnsi="DVB-TTYogeshEN" w:cstheme="minorBidi"/>
                <w:sz w:val="24"/>
                <w:szCs w:val="21"/>
                <w:lang w:bidi="hi-IN"/>
              </w:rPr>
            </w:pPr>
          </w:p>
        </w:tc>
        <w:tc>
          <w:tcPr>
            <w:tcW w:w="1916" w:type="dxa"/>
          </w:tcPr>
          <w:p w14:paraId="2E7534AE" w14:textId="77777777" w:rsidR="001011B1" w:rsidRDefault="001011B1" w:rsidP="00CC4C60">
            <w:pPr>
              <w:spacing w:line="360" w:lineRule="auto"/>
              <w:rPr>
                <w:rFonts w:ascii="DVB-TTYogeshEN" w:hAnsi="DVB-TTYogeshEN" w:cstheme="minorBidi"/>
                <w:sz w:val="24"/>
                <w:szCs w:val="21"/>
                <w:lang w:bidi="hi-IN"/>
              </w:rPr>
            </w:pPr>
          </w:p>
        </w:tc>
      </w:tr>
    </w:tbl>
    <w:p w14:paraId="0BED5B5B" w14:textId="77777777" w:rsidR="001011B1" w:rsidRPr="001011B1" w:rsidRDefault="001011B1" w:rsidP="00CC4C60">
      <w:pPr>
        <w:spacing w:line="360" w:lineRule="auto"/>
        <w:jc w:val="both"/>
        <w:rPr>
          <w:rFonts w:ascii="DVB-TTYogeshEN" w:hAnsi="DVB-TTYogeshEN" w:cstheme="minorBidi"/>
          <w:sz w:val="24"/>
          <w:szCs w:val="21"/>
          <w:lang w:bidi="hi-IN"/>
        </w:rPr>
      </w:pPr>
    </w:p>
    <w:p w14:paraId="2BD66F80" w14:textId="77777777" w:rsidR="00E52ED5" w:rsidRDefault="00E52ED5" w:rsidP="00E52ED5">
      <w:pPr>
        <w:jc w:val="both"/>
        <w:rPr>
          <w:rFonts w:ascii="DVB-TTYogeshEN" w:hAnsi="DVB-TTYogeshEN"/>
        </w:rPr>
      </w:pPr>
    </w:p>
    <w:p w14:paraId="5C80593D" w14:textId="77777777" w:rsidR="00E52ED5" w:rsidRDefault="00E52ED5" w:rsidP="001011B1">
      <w:pPr>
        <w:tabs>
          <w:tab w:val="left" w:pos="1696"/>
        </w:tabs>
        <w:jc w:val="both"/>
        <w:rPr>
          <w:rFonts w:ascii="DVB-TTYogeshEN" w:hAnsi="DVB-TTYogeshEN"/>
          <w:sz w:val="22"/>
          <w:szCs w:val="22"/>
        </w:rPr>
      </w:pPr>
    </w:p>
    <w:p w14:paraId="42EC6DE6" w14:textId="77777777" w:rsidR="00E52ED5" w:rsidRDefault="001011B1" w:rsidP="00E52ED5">
      <w:pPr>
        <w:rPr>
          <w:b/>
          <w:bCs/>
          <w:sz w:val="24"/>
          <w:szCs w:val="24"/>
        </w:rPr>
      </w:pPr>
      <w:r w:rsidRPr="001011B1">
        <w:rPr>
          <w:b/>
          <w:bCs/>
          <w:sz w:val="24"/>
          <w:szCs w:val="24"/>
        </w:rPr>
        <w:t xml:space="preserve">                                             </w:t>
      </w:r>
      <w:r>
        <w:rPr>
          <w:rFonts w:cstheme="minorBidi" w:hint="cs"/>
          <w:b/>
          <w:bCs/>
          <w:sz w:val="24"/>
          <w:szCs w:val="21"/>
          <w:cs/>
          <w:lang w:bidi="hi-IN"/>
        </w:rPr>
        <w:t xml:space="preserve">   </w:t>
      </w:r>
      <w:r w:rsidRPr="008D2ABA">
        <w:rPr>
          <w:rFonts w:ascii="Nirmala UI" w:hAnsi="Nirmala UI" w:cs="Nirmala UI" w:hint="cs"/>
          <w:sz w:val="24"/>
          <w:szCs w:val="21"/>
          <w:cs/>
          <w:lang w:bidi="hi-IN"/>
        </w:rPr>
        <w:t>प्रशासनिक अधिकारी ( आ. व सं.)</w:t>
      </w:r>
      <w:r>
        <w:rPr>
          <w:rFonts w:cstheme="minorBidi" w:hint="cs"/>
          <w:b/>
          <w:bCs/>
          <w:sz w:val="24"/>
          <w:szCs w:val="21"/>
          <w:cs/>
          <w:lang w:bidi="hi-IN"/>
        </w:rPr>
        <w:t xml:space="preserve"> / </w:t>
      </w:r>
      <w:r w:rsidRPr="001011B1">
        <w:rPr>
          <w:b/>
          <w:bCs/>
          <w:sz w:val="24"/>
          <w:szCs w:val="24"/>
        </w:rPr>
        <w:t>Administrative Officer (DDO)</w:t>
      </w:r>
    </w:p>
    <w:p w14:paraId="0340EA3F" w14:textId="77777777" w:rsidR="001011B1" w:rsidRPr="001011B1" w:rsidRDefault="001011B1" w:rsidP="00B733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</w:t>
      </w:r>
      <w:r>
        <w:rPr>
          <w:rFonts w:cstheme="minorBidi" w:hint="cs"/>
          <w:b/>
          <w:bCs/>
          <w:sz w:val="24"/>
          <w:szCs w:val="21"/>
          <w:cs/>
          <w:lang w:bidi="hi-IN"/>
        </w:rPr>
        <w:t xml:space="preserve">          </w:t>
      </w:r>
      <w:r>
        <w:rPr>
          <w:b/>
          <w:bCs/>
          <w:sz w:val="24"/>
          <w:szCs w:val="24"/>
        </w:rPr>
        <w:t xml:space="preserve"> </w:t>
      </w:r>
    </w:p>
    <w:p w14:paraId="6C67369F" w14:textId="77777777" w:rsidR="001D076D" w:rsidRPr="001D076D" w:rsidRDefault="001D076D" w:rsidP="001D076D">
      <w:pPr>
        <w:tabs>
          <w:tab w:val="left" w:pos="2062"/>
        </w:tabs>
        <w:jc w:val="both"/>
        <w:rPr>
          <w:rFonts w:cstheme="minorBidi"/>
          <w:sz w:val="22"/>
          <w:lang w:bidi="hi-IN"/>
        </w:rPr>
      </w:pPr>
    </w:p>
    <w:sectPr w:rsidR="001D076D" w:rsidRPr="001D076D" w:rsidSect="00F80221">
      <w:pgSz w:w="12240" w:h="15840"/>
      <w:pgMar w:top="85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DVB-TTYogeshEN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172"/>
    <w:rsid w:val="000416A9"/>
    <w:rsid w:val="00052922"/>
    <w:rsid w:val="00071607"/>
    <w:rsid w:val="000C0AA3"/>
    <w:rsid w:val="001011B1"/>
    <w:rsid w:val="00121A77"/>
    <w:rsid w:val="001552DF"/>
    <w:rsid w:val="001D076D"/>
    <w:rsid w:val="001F694C"/>
    <w:rsid w:val="00307ABA"/>
    <w:rsid w:val="00342354"/>
    <w:rsid w:val="00343F39"/>
    <w:rsid w:val="003B5C69"/>
    <w:rsid w:val="0041329C"/>
    <w:rsid w:val="00442EBE"/>
    <w:rsid w:val="00546900"/>
    <w:rsid w:val="00602DB0"/>
    <w:rsid w:val="00693C51"/>
    <w:rsid w:val="007D3FBC"/>
    <w:rsid w:val="008D2ABA"/>
    <w:rsid w:val="00923ECA"/>
    <w:rsid w:val="009255C2"/>
    <w:rsid w:val="00945D07"/>
    <w:rsid w:val="00990A65"/>
    <w:rsid w:val="009C4838"/>
    <w:rsid w:val="00AA630F"/>
    <w:rsid w:val="00AB7D40"/>
    <w:rsid w:val="00AE1517"/>
    <w:rsid w:val="00AF54C8"/>
    <w:rsid w:val="00B03140"/>
    <w:rsid w:val="00B733AF"/>
    <w:rsid w:val="00C20351"/>
    <w:rsid w:val="00C47DF7"/>
    <w:rsid w:val="00CC4C60"/>
    <w:rsid w:val="00CF57E3"/>
    <w:rsid w:val="00D74218"/>
    <w:rsid w:val="00DD0D24"/>
    <w:rsid w:val="00E0193D"/>
    <w:rsid w:val="00E52ED5"/>
    <w:rsid w:val="00EA1326"/>
    <w:rsid w:val="00F80221"/>
    <w:rsid w:val="00FB2172"/>
    <w:rsid w:val="00FB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9721"/>
  <w15:docId w15:val="{B56647F7-B1A2-4B74-BADE-DAF912CB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line="360" w:lineRule="auto"/>
        <w:ind w:left="119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30F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0F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1011B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0193D"/>
    <w:pPr>
      <w:spacing w:line="240" w:lineRule="auto"/>
      <w:ind w:left="0"/>
      <w:jc w:val="left"/>
    </w:pPr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E0193D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HINDI</dc:creator>
  <cp:lastModifiedBy>Hindi Cell</cp:lastModifiedBy>
  <cp:revision>27</cp:revision>
  <dcterms:created xsi:type="dcterms:W3CDTF">2016-08-04T19:12:00Z</dcterms:created>
  <dcterms:modified xsi:type="dcterms:W3CDTF">2023-03-28T11:42:00Z</dcterms:modified>
</cp:coreProperties>
</file>